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E253FE" w:rsidRPr="00984720" w14:paraId="250A44FA" w14:textId="77777777" w:rsidTr="00E253FE">
        <w:trPr>
          <w:trHeight w:val="283"/>
        </w:trPr>
        <w:tc>
          <w:tcPr>
            <w:tcW w:w="56" w:type="dxa"/>
            <w:gridSpan w:val="2"/>
          </w:tcPr>
          <w:p w14:paraId="27D2C649" w14:textId="77777777" w:rsidR="00984720" w:rsidRPr="00984720" w:rsidRDefault="00984720">
            <w:pPr>
              <w:rPr>
                <w:rFonts w:ascii="Arial" w:hAnsi="Arial" w:cs="Arial"/>
                <w:b/>
              </w:rPr>
            </w:pPr>
            <w:r w:rsidRPr="00984720">
              <w:rPr>
                <w:rFonts w:ascii="Arial" w:hAnsi="Arial" w:cs="Arial"/>
                <w:b/>
              </w:rPr>
              <w:t>GRADSKA KNJIŽNICA LABIN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8118BA" w:rsidRPr="00984720" w14:paraId="100870EA" w14:textId="77777777" w:rsidTr="00984720">
              <w:trPr>
                <w:trHeight w:val="283"/>
              </w:trPr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D948B" w14:textId="77777777" w:rsidR="008118BA" w:rsidRPr="00984720" w:rsidRDefault="00E253F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84720">
                    <w:rPr>
                      <w:rFonts w:ascii="Arial" w:eastAsia="Arial" w:hAnsi="Arial" w:cs="Arial"/>
                      <w:b/>
                      <w:color w:val="000000"/>
                    </w:rPr>
                    <w:t>RUDARSKA 1</w:t>
                  </w:r>
                </w:p>
              </w:tc>
            </w:tr>
          </w:tbl>
          <w:p w14:paraId="2EE0815F" w14:textId="77777777" w:rsidR="008118BA" w:rsidRPr="00984720" w:rsidRDefault="008118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091" w:type="dxa"/>
          </w:tcPr>
          <w:p w14:paraId="75CFF479" w14:textId="77777777" w:rsidR="008118BA" w:rsidRPr="00984720" w:rsidRDefault="008118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13" w:type="dxa"/>
          </w:tcPr>
          <w:p w14:paraId="45E2B36D" w14:textId="77777777" w:rsidR="008118BA" w:rsidRPr="00984720" w:rsidRDefault="008118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E253FE" w:rsidRPr="00984720" w14:paraId="63F6F725" w14:textId="77777777" w:rsidTr="00E253FE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8118BA" w:rsidRPr="00984720" w14:paraId="53F63999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4DF46" w14:textId="77777777" w:rsidR="008118BA" w:rsidRPr="00984720" w:rsidRDefault="00E253F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84720">
                    <w:rPr>
                      <w:rFonts w:ascii="Arial" w:eastAsia="Arial" w:hAnsi="Arial" w:cs="Arial"/>
                      <w:b/>
                      <w:color w:val="000000"/>
                    </w:rPr>
                    <w:t>52220 LABIN</w:t>
                  </w:r>
                </w:p>
              </w:tc>
            </w:tr>
          </w:tbl>
          <w:p w14:paraId="280C9320" w14:textId="77777777" w:rsidR="008118BA" w:rsidRPr="00984720" w:rsidRDefault="008118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091" w:type="dxa"/>
          </w:tcPr>
          <w:p w14:paraId="057505B9" w14:textId="77777777" w:rsidR="008118BA" w:rsidRPr="00984720" w:rsidRDefault="008118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13" w:type="dxa"/>
          </w:tcPr>
          <w:p w14:paraId="75694E8A" w14:textId="77777777" w:rsidR="008118BA" w:rsidRPr="00984720" w:rsidRDefault="008118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E253FE" w:rsidRPr="00984720" w14:paraId="13B04F82" w14:textId="77777777" w:rsidTr="00E253FE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8118BA" w:rsidRPr="00984720" w14:paraId="15487C5E" w14:textId="77777777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43FC1" w14:textId="77777777" w:rsidR="008118BA" w:rsidRPr="00984720" w:rsidRDefault="00E253F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984720">
                    <w:rPr>
                      <w:rFonts w:ascii="Arial" w:eastAsia="Arial" w:hAnsi="Arial" w:cs="Arial"/>
                      <w:b/>
                      <w:color w:val="000000"/>
                    </w:rPr>
                    <w:t>68585857405</w:t>
                  </w:r>
                </w:p>
                <w:p w14:paraId="4ABE8583" w14:textId="77777777" w:rsidR="00984720" w:rsidRPr="00984720" w:rsidRDefault="0098472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  <w:p w14:paraId="0A14C77D" w14:textId="77777777" w:rsidR="00984720" w:rsidRPr="00984720" w:rsidRDefault="0098472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984720">
                    <w:rPr>
                      <w:rFonts w:ascii="Arial" w:eastAsia="Arial" w:hAnsi="Arial" w:cs="Arial"/>
                      <w:b/>
                      <w:color w:val="000000"/>
                    </w:rPr>
                    <w:t>KLASA: 400-01/21-01/4</w:t>
                  </w:r>
                </w:p>
                <w:p w14:paraId="5A35B22B" w14:textId="77777777" w:rsidR="00984720" w:rsidRDefault="0098472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984720">
                    <w:rPr>
                      <w:rFonts w:ascii="Arial" w:eastAsia="Arial" w:hAnsi="Arial" w:cs="Arial"/>
                      <w:b/>
                      <w:color w:val="000000"/>
                    </w:rPr>
                    <w:t>UR.BROJ: 2144-61-01-22-6</w:t>
                  </w:r>
                </w:p>
                <w:p w14:paraId="5900F875" w14:textId="77777777" w:rsidR="00984720" w:rsidRPr="00984720" w:rsidRDefault="00984720" w:rsidP="00984720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U Labinu, 3. prosinca 2022.</w:t>
                  </w:r>
                </w:p>
              </w:tc>
            </w:tr>
          </w:tbl>
          <w:p w14:paraId="18D7F027" w14:textId="77777777" w:rsidR="008118BA" w:rsidRPr="00984720" w:rsidRDefault="008118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091" w:type="dxa"/>
          </w:tcPr>
          <w:p w14:paraId="2F24BF04" w14:textId="77777777" w:rsidR="008118BA" w:rsidRPr="00984720" w:rsidRDefault="008118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13" w:type="dxa"/>
          </w:tcPr>
          <w:p w14:paraId="2FC0D4CB" w14:textId="77777777" w:rsidR="008118BA" w:rsidRPr="00984720" w:rsidRDefault="008118BA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8118BA" w14:paraId="7F1CE27A" w14:textId="77777777">
        <w:trPr>
          <w:trHeight w:val="793"/>
        </w:trPr>
        <w:tc>
          <w:tcPr>
            <w:tcW w:w="56" w:type="dxa"/>
          </w:tcPr>
          <w:p w14:paraId="6DE6E6F2" w14:textId="77777777" w:rsidR="008118BA" w:rsidRPr="00984720" w:rsidRDefault="008118BA">
            <w:pPr>
              <w:pStyle w:val="EmptyCellLayoutStyle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5" w:type="dxa"/>
          </w:tcPr>
          <w:p w14:paraId="4E36BF02" w14:textId="77777777" w:rsidR="008118BA" w:rsidRPr="00984720" w:rsidRDefault="008118BA">
            <w:pPr>
              <w:pStyle w:val="EmptyCellLayoutStyle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1" w:type="dxa"/>
          </w:tcPr>
          <w:p w14:paraId="254A9B8D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A3E324F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  <w:tr w:rsidR="00E253FE" w14:paraId="7F7E1017" w14:textId="77777777" w:rsidTr="00E253FE">
        <w:trPr>
          <w:trHeight w:val="359"/>
        </w:trPr>
        <w:tc>
          <w:tcPr>
            <w:tcW w:w="56" w:type="dxa"/>
          </w:tcPr>
          <w:p w14:paraId="12296419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8118BA" w14:paraId="51D085CA" w14:textId="77777777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DDA2" w14:textId="77777777" w:rsidR="008118BA" w:rsidRDefault="00E253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DRUGE IZMJENE I DOPUNE PL. PROR.ZA 2022</w:t>
                  </w:r>
                </w:p>
              </w:tc>
            </w:tr>
          </w:tbl>
          <w:p w14:paraId="47A96C7A" w14:textId="77777777" w:rsidR="008118BA" w:rsidRDefault="008118BA">
            <w:pPr>
              <w:spacing w:after="0" w:line="240" w:lineRule="auto"/>
            </w:pPr>
          </w:p>
        </w:tc>
        <w:tc>
          <w:tcPr>
            <w:tcW w:w="113" w:type="dxa"/>
          </w:tcPr>
          <w:p w14:paraId="49B352D8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  <w:tr w:rsidR="008118BA" w14:paraId="1F869313" w14:textId="77777777">
        <w:trPr>
          <w:trHeight w:val="36"/>
        </w:trPr>
        <w:tc>
          <w:tcPr>
            <w:tcW w:w="56" w:type="dxa"/>
          </w:tcPr>
          <w:p w14:paraId="223C4A94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7E05CBEE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3F6D6432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2A99A05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  <w:tr w:rsidR="00E253FE" w14:paraId="18BD7AF2" w14:textId="77777777" w:rsidTr="00E253FE">
        <w:trPr>
          <w:trHeight w:val="359"/>
        </w:trPr>
        <w:tc>
          <w:tcPr>
            <w:tcW w:w="56" w:type="dxa"/>
          </w:tcPr>
          <w:p w14:paraId="08C510E7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8118BA" w14:paraId="52E439F4" w14:textId="77777777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2EF6" w14:textId="77777777" w:rsidR="008118BA" w:rsidRPr="00E253FE" w:rsidRDefault="00E253F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253FE">
                    <w:rPr>
                      <w:rFonts w:ascii="Arial" w:eastAsia="Arial" w:hAnsi="Arial"/>
                      <w:b/>
                      <w:color w:val="000000"/>
                    </w:rPr>
                    <w:t>OPĆI DIO</w:t>
                  </w:r>
                </w:p>
              </w:tc>
            </w:tr>
          </w:tbl>
          <w:p w14:paraId="18903463" w14:textId="77777777" w:rsidR="008118BA" w:rsidRDefault="008118BA">
            <w:pPr>
              <w:spacing w:after="0" w:line="240" w:lineRule="auto"/>
            </w:pPr>
          </w:p>
        </w:tc>
        <w:tc>
          <w:tcPr>
            <w:tcW w:w="113" w:type="dxa"/>
          </w:tcPr>
          <w:p w14:paraId="6F367F45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  <w:tr w:rsidR="008118BA" w14:paraId="160F2D0B" w14:textId="77777777">
        <w:trPr>
          <w:trHeight w:val="433"/>
        </w:trPr>
        <w:tc>
          <w:tcPr>
            <w:tcW w:w="56" w:type="dxa"/>
          </w:tcPr>
          <w:p w14:paraId="38225993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14:paraId="18D33711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14:paraId="79F458C5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DFE765A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  <w:tr w:rsidR="00E253FE" w14:paraId="4769B6C9" w14:textId="77777777" w:rsidTr="00E253FE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E253FE" w14:paraId="2A301132" w14:textId="77777777" w:rsidTr="00E253FE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CA5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9460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F601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D30A5" w14:textId="77777777" w:rsidR="008118BA" w:rsidRDefault="00E253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8118BA" w14:paraId="658DF1D4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6A2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3756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A2CC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7408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1D91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022B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8118BA" w14:paraId="461A1A87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336D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158952A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F71C7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D381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F193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7BF4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39ED85CA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938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16C127EC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535E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027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F274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47A0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74697A81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683266D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0A0BC8B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16E0A4B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58DCB5E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BFB31C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4470A78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205.000,00</w:t>
                  </w:r>
                </w:p>
              </w:tc>
            </w:tr>
            <w:tr w:rsidR="008118BA" w14:paraId="3EDB2F44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D8D89B2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9E83B9F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4400F4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4E56157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D41223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C87FC9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8118BA" w14:paraId="3DC97C95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9B1173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9D5BA09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74E9F58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1.012.805,00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43D606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41.976,00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7682F6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8B0EF4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1.054.781,00</w:t>
                  </w:r>
                </w:p>
              </w:tc>
            </w:tr>
            <w:tr w:rsidR="008118BA" w14:paraId="43A21DF5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5BD4714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95CBA21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5D8B88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147.001,00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BED0E0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5FED94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22A1631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147.025,00</w:t>
                  </w:r>
                </w:p>
              </w:tc>
            </w:tr>
            <w:tr w:rsidR="008118BA" w14:paraId="567E4801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3D6416C5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3CA6A71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6259F3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- 983.806,00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321A482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B0D1E9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671CAD0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- 993.806,00</w:t>
                  </w:r>
                </w:p>
              </w:tc>
            </w:tr>
            <w:tr w:rsidR="008118BA" w14:paraId="4C0F6B13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D4247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D04778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73A6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AB2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D190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5097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022C6E76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96EA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4294EC6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CB83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224D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C946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7273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3478B580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7D965FA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CE1ACF9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B58255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55C15B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2E7AF07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3279D6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118BA" w14:paraId="04732DD9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15D7B02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E8E0BBC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64E1EB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3BDE2C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2C703BF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E76DFB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118BA" w14:paraId="5FC8CF64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29474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AF60FF0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564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F2A8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0EB0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7949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065F3C82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226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03A3CB7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E3CA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95C6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A98A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0074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01304876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0EA0FCF4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5114D92F" w14:textId="77777777" w:rsidR="008118BA" w:rsidRDefault="00E253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DCB0EC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- 7.975,00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7C2733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F8A4B9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6D414D7" w14:textId="77777777" w:rsidR="008118BA" w:rsidRDefault="00E253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- 7.975,00</w:t>
                  </w:r>
                </w:p>
              </w:tc>
            </w:tr>
            <w:tr w:rsidR="008118BA" w14:paraId="65BF20EB" w14:textId="77777777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8DDE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44473D90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1A054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A4F6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54152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9300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33FA3E60" w14:textId="77777777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C0DE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7E19FB42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017F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3BFA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D3A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058A" w14:textId="77777777" w:rsidR="008118BA" w:rsidRDefault="008118BA">
                  <w:pPr>
                    <w:spacing w:after="0" w:line="240" w:lineRule="auto"/>
                  </w:pPr>
                </w:p>
              </w:tc>
            </w:tr>
            <w:tr w:rsidR="008118BA" w14:paraId="25B18522" w14:textId="77777777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2237A80B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14:paraId="4C366631" w14:textId="77777777" w:rsidR="008118BA" w:rsidRDefault="008118BA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FB487B" w14:textId="77777777" w:rsidR="008118BA" w:rsidRDefault="008118B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C1878FE" w14:textId="77777777" w:rsidR="008118BA" w:rsidRDefault="008118B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1E667BD" w14:textId="77777777" w:rsidR="008118BA" w:rsidRDefault="008118B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2691BB" w14:textId="77777777" w:rsidR="008118BA" w:rsidRDefault="008118BA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264D26CB" w14:textId="77777777" w:rsidR="008118BA" w:rsidRDefault="008118BA">
            <w:pPr>
              <w:spacing w:after="0" w:line="240" w:lineRule="auto"/>
            </w:pPr>
          </w:p>
        </w:tc>
        <w:tc>
          <w:tcPr>
            <w:tcW w:w="113" w:type="dxa"/>
          </w:tcPr>
          <w:p w14:paraId="78D6117C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</w:tbl>
    <w:p w14:paraId="3D9616DC" w14:textId="77777777" w:rsidR="00E253FE" w:rsidRDefault="00E253FE">
      <w:pPr>
        <w:spacing w:after="0" w:line="240" w:lineRule="auto"/>
      </w:pPr>
    </w:p>
    <w:p w14:paraId="41F7C798" w14:textId="77777777" w:rsidR="00E253FE" w:rsidRDefault="00E253FE">
      <w:pPr>
        <w:spacing w:after="0" w:line="240" w:lineRule="auto"/>
      </w:pPr>
    </w:p>
    <w:p w14:paraId="59B0EB9B" w14:textId="77777777" w:rsidR="00E253FE" w:rsidRDefault="00E253FE">
      <w:pPr>
        <w:spacing w:after="0" w:line="240" w:lineRule="auto"/>
      </w:pPr>
    </w:p>
    <w:p w14:paraId="734B8DE5" w14:textId="77777777" w:rsidR="00E253FE" w:rsidRDefault="00E253FE">
      <w:pPr>
        <w:spacing w:after="0" w:line="240" w:lineRule="auto"/>
      </w:pPr>
    </w:p>
    <w:p w14:paraId="348F7C4F" w14:textId="77777777" w:rsidR="00E253FE" w:rsidRDefault="00E253FE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1133"/>
        <w:gridCol w:w="283"/>
      </w:tblGrid>
      <w:tr w:rsidR="00E253FE" w14:paraId="5D9BC93F" w14:textId="77777777" w:rsidTr="00E253FE">
        <w:trPr>
          <w:trHeight w:val="396"/>
        </w:trPr>
        <w:tc>
          <w:tcPr>
            <w:tcW w:w="76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E253FE" w14:paraId="525CE39A" w14:textId="77777777" w:rsidTr="00E253FE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AEBF" w14:textId="77777777" w:rsidR="00E253FE" w:rsidRDefault="00E253FE" w:rsidP="00E253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DRUGE IZMJENE I DOPUNE PL. PROR.ZA 2022</w:t>
                  </w:r>
                </w:p>
              </w:tc>
            </w:tr>
          </w:tbl>
          <w:p w14:paraId="50945B7E" w14:textId="77777777" w:rsidR="00E253FE" w:rsidRDefault="00E253FE" w:rsidP="00E253FE">
            <w:pPr>
              <w:spacing w:after="0" w:line="240" w:lineRule="auto"/>
            </w:pPr>
          </w:p>
        </w:tc>
        <w:tc>
          <w:tcPr>
            <w:tcW w:w="283" w:type="dxa"/>
          </w:tcPr>
          <w:p w14:paraId="6686D4BA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4EA72F63" w14:textId="77777777" w:rsidTr="00E253FE">
        <w:trPr>
          <w:trHeight w:val="28"/>
        </w:trPr>
        <w:tc>
          <w:tcPr>
            <w:tcW w:w="7653" w:type="dxa"/>
          </w:tcPr>
          <w:p w14:paraId="3C846262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3DBF240A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8D676B0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6941CBA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B1EB66D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64496FE7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7056D7F1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7ECCB613" w14:textId="77777777" w:rsidTr="00E253FE">
        <w:trPr>
          <w:trHeight w:val="283"/>
        </w:trPr>
        <w:tc>
          <w:tcPr>
            <w:tcW w:w="76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E253FE" w14:paraId="1724C9F5" w14:textId="77777777" w:rsidTr="00E253FE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1C619" w14:textId="77777777" w:rsidR="00E253FE" w:rsidRDefault="00E253FE" w:rsidP="00E253F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50A9A4D1" w14:textId="77777777" w:rsidR="00E253FE" w:rsidRPr="00E253FE" w:rsidRDefault="00E253FE" w:rsidP="00E253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253FE">
                    <w:rPr>
                      <w:rFonts w:ascii="Arial" w:hAnsi="Arial" w:cs="Arial"/>
                      <w:b/>
                    </w:rPr>
                    <w:t>POSEBNI DIO</w:t>
                  </w:r>
                </w:p>
              </w:tc>
            </w:tr>
          </w:tbl>
          <w:p w14:paraId="79648249" w14:textId="77777777" w:rsidR="00E253FE" w:rsidRDefault="00E253FE" w:rsidP="00E253FE">
            <w:pPr>
              <w:spacing w:after="0" w:line="240" w:lineRule="auto"/>
            </w:pPr>
          </w:p>
        </w:tc>
        <w:tc>
          <w:tcPr>
            <w:tcW w:w="283" w:type="dxa"/>
          </w:tcPr>
          <w:p w14:paraId="1FE712E6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0A7938E6" w14:textId="77777777" w:rsidTr="00E253FE">
        <w:trPr>
          <w:trHeight w:val="141"/>
        </w:trPr>
        <w:tc>
          <w:tcPr>
            <w:tcW w:w="7653" w:type="dxa"/>
          </w:tcPr>
          <w:p w14:paraId="0E7203C5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70762A0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15F6799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4161965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ED9161B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0931C3A8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52BC033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362585BB" w14:textId="77777777" w:rsidTr="00E253FE">
        <w:trPr>
          <w:trHeight w:val="283"/>
        </w:trPr>
        <w:tc>
          <w:tcPr>
            <w:tcW w:w="76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E253FE" w14:paraId="7E1FB8A8" w14:textId="77777777" w:rsidTr="00E253FE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9742" w14:textId="77777777" w:rsidR="00E253FE" w:rsidRDefault="00E253FE" w:rsidP="00984720">
                  <w:pPr>
                    <w:spacing w:after="0" w:line="240" w:lineRule="auto"/>
                  </w:pPr>
                </w:p>
              </w:tc>
            </w:tr>
          </w:tbl>
          <w:p w14:paraId="21FC04A3" w14:textId="77777777" w:rsidR="00E253FE" w:rsidRDefault="00E253FE" w:rsidP="00E253FE">
            <w:pPr>
              <w:spacing w:after="0" w:line="240" w:lineRule="auto"/>
            </w:pPr>
          </w:p>
        </w:tc>
        <w:tc>
          <w:tcPr>
            <w:tcW w:w="283" w:type="dxa"/>
          </w:tcPr>
          <w:p w14:paraId="5C4AA194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79C79084" w14:textId="77777777" w:rsidTr="00E253FE">
        <w:trPr>
          <w:trHeight w:val="283"/>
        </w:trPr>
        <w:tc>
          <w:tcPr>
            <w:tcW w:w="7653" w:type="dxa"/>
          </w:tcPr>
          <w:p w14:paraId="58881E0A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8F54DEE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5BB9DAB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99C8CDA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5D4580B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14:paraId="7E427775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56EDBF0F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73A70FDD" w14:textId="77777777" w:rsidTr="00E253FE">
        <w:tc>
          <w:tcPr>
            <w:tcW w:w="7653" w:type="dxa"/>
            <w:gridSpan w:val="6"/>
          </w:tcPr>
          <w:p w14:paraId="780011A2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5B17375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  <w:tr w:rsidR="00E253FE" w14:paraId="4C2773E6" w14:textId="77777777" w:rsidTr="00E253FE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E253FE" w14:paraId="28BD584B" w14:textId="77777777" w:rsidTr="00E253FE">
              <w:trPr>
                <w:trHeight w:val="141"/>
              </w:trPr>
              <w:tc>
                <w:tcPr>
                  <w:tcW w:w="15165" w:type="dxa"/>
                </w:tcPr>
                <w:p w14:paraId="6B18929C" w14:textId="77777777" w:rsidR="00E253FE" w:rsidRDefault="00E253FE" w:rsidP="00E253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253FE" w14:paraId="5B9DB6DA" w14:textId="77777777" w:rsidTr="00E253FE"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62"/>
                  </w:tblGrid>
                  <w:tr w:rsidR="00E253FE" w14:paraId="449C22F5" w14:textId="77777777" w:rsidTr="00E253FE">
                    <w:trPr>
                      <w:trHeight w:val="12755"/>
                    </w:trPr>
                    <w:tc>
                      <w:tcPr>
                        <w:tcW w:w="1516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2"/>
                          <w:gridCol w:w="5951"/>
                          <w:gridCol w:w="1559"/>
                          <w:gridCol w:w="1417"/>
                          <w:gridCol w:w="1559"/>
                          <w:gridCol w:w="1275"/>
                          <w:gridCol w:w="1559"/>
                        </w:tblGrid>
                        <w:tr w:rsidR="00E253FE" w14:paraId="3CBE0ABD" w14:textId="77777777" w:rsidTr="00E253FE">
                          <w:trPr>
                            <w:trHeight w:val="205"/>
                          </w:trPr>
                          <w:tc>
                            <w:tcPr>
                              <w:tcW w:w="1842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F1053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6121B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58099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C74734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IZVRŠENJE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76E55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IZNOS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E48711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PROMJENA (%)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C27C50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NOVI IZNOS</w:t>
                              </w:r>
                            </w:p>
                          </w:tc>
                        </w:tr>
                        <w:tr w:rsidR="00E253FE" w14:paraId="3775D214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AEB7C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CDDD5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B1DA81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1.159.806,00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1856A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177.974,24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C17C6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DF0D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19,04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9DC405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1.201.806,00</w:t>
                              </w:r>
                            </w:p>
                          </w:tc>
                        </w:tr>
                        <w:tr w:rsidR="00E253FE" w14:paraId="3018A886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09101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  000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CBA755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PRIHODI I PRIMICI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33FBD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168.025,00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516FB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177.974,24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3704E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350A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19,04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FA0ED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200.025,00</w:t>
                              </w:r>
                            </w:p>
                          </w:tc>
                        </w:tr>
                        <w:tr w:rsidR="00E253FE" w14:paraId="0EC670B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05E2A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Glava  00005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D5604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VLASTITI I OSTALI PRIHODI PRORAČUNSKIH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DAAF4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176.000,00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82EE7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182.736,00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03238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597E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18,18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52424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208.000,00</w:t>
                              </w:r>
                            </w:p>
                          </w:tc>
                        </w:tr>
                        <w:tr w:rsidR="00E253FE" w14:paraId="3308E3C5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DE25A4" w14:textId="77777777" w:rsidR="00E253FE" w:rsidRP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253F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Izvor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5701A1" w14:textId="77777777" w:rsidR="00E253FE" w:rsidRP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253F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1.OPĆI PRIHODI I PRIMICI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E683D5" w14:textId="77777777" w:rsidR="00E253FE" w:rsidRPr="00EF4406" w:rsidRDefault="00E253FE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F440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999.781,00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5C7672" w14:textId="77777777" w:rsidR="00E253FE" w:rsidRPr="00EF4406" w:rsidRDefault="00E253FE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F440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751.881,49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38B4D3" w14:textId="77777777" w:rsidR="00E253FE" w:rsidRPr="00EF4406" w:rsidRDefault="00E253FE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F440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DF272" w14:textId="77777777" w:rsidR="00E253FE" w:rsidRPr="00EF4406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CAD98D" w14:textId="77777777" w:rsidR="00E253FE" w:rsidRPr="00EF4406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F440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1.001.781,00</w:t>
                              </w:r>
                            </w:p>
                          </w:tc>
                        </w:tr>
                        <w:tr w:rsidR="00E253FE" w14:paraId="43233351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16C578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A282AE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7C313D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999.781,00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79DDCF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751.881,49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13F1035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DC26F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F8D57E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1.001.781,00</w:t>
                              </w:r>
                            </w:p>
                          </w:tc>
                        </w:tr>
                        <w:tr w:rsidR="00E253FE" w14:paraId="28EC91D4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747DAC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0601C1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7E33E3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999.781,00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995F17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751.884,49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E19DBE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D5830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DD254B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1.001.781,00</w:t>
                              </w:r>
                            </w:p>
                          </w:tc>
                        </w:tr>
                        <w:tr w:rsidR="00E253FE" w14:paraId="618148E6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A334EE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3249CF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za fin. Redovne djelatnosti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463848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940.740,00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E9F0D5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709.810,34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C8EA94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C0961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60B15E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950.740,00</w:t>
                              </w:r>
                            </w:p>
                          </w:tc>
                        </w:tr>
                        <w:tr w:rsidR="00E253FE" w14:paraId="446F5178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D69305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D2FD22" w14:textId="77777777" w:rsidR="00E253FE" w:rsidRDefault="00E253FE" w:rsidP="00E253FE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Prihodi iz nadležnog proračuna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fin.nabave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dug.imovine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45E4C8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51.041,00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66A7EC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42.071,13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344C55A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3E582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98A7EF" w14:textId="77777777" w:rsidR="00E253FE" w:rsidRDefault="00EF4406" w:rsidP="00E253F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51.041,00</w:t>
                              </w:r>
                            </w:p>
                          </w:tc>
                        </w:tr>
                        <w:tr w:rsidR="00E253FE" w14:paraId="78F8EEDE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9533A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3.9.000001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EC277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3.VLASTITI PRIHODI - PRIHODI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1B32CA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C467B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CAE28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0E46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27266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253FE" w14:paraId="3AC3B0CA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F0B65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90A517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1A29A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BC461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D9C9D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036E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E5E66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253FE" w14:paraId="43EC7A4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620CE7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95B36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0FC30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B967D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D07DF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D39A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1AB70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253FE" w14:paraId="6CB70823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1B135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C1B08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9DB5D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558C3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F0D9B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E3DF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FC14C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253FE" w14:paraId="0810BC73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C016B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34F30E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prodaje proizvoda i robe te pruženih usluga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25D21E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E9544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533A0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6F42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30E6B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</w:tr>
                        <w:tr w:rsidR="00E253FE" w14:paraId="38EB1297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1A4EE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511C6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4.PRIHODI ZA POSEBNE NAMJENE - PRIHODI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BB6F4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A840F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82.201,00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D2407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F05A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11,76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894A1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95.000,00</w:t>
                              </w:r>
                            </w:p>
                          </w:tc>
                        </w:tr>
                        <w:tr w:rsidR="00E253FE" w14:paraId="696E6916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350F5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9A1FF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C9631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EBDFD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82.201,00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F8386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9228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11,76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CDB39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95.000,00</w:t>
                              </w:r>
                            </w:p>
                          </w:tc>
                        </w:tr>
                        <w:tr w:rsidR="00E253FE" w14:paraId="7F33F523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C25FA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DCBB1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1028CB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DD323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82.201,00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DBDA0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8C58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11,76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CF2E6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95.000,00</w:t>
                              </w:r>
                            </w:p>
                          </w:tc>
                        </w:tr>
                        <w:tr w:rsidR="00E253FE" w14:paraId="2B278E6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504A1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37DA8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C75C6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3018A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82.201,00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2EC4F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6183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11,76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1B8E1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95.000,00</w:t>
                              </w:r>
                            </w:p>
                          </w:tc>
                        </w:tr>
                        <w:tr w:rsidR="00E253FE" w14:paraId="46EE517C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8E00A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BB98E1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E4A88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85.000,00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225D7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82.201,00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68AC5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981F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11,76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EAD4B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95.000,00</w:t>
                              </w:r>
                            </w:p>
                          </w:tc>
                        </w:tr>
                        <w:tr w:rsidR="00E253FE" w14:paraId="1D7DA5B4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B8CAF4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4EC25E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POMOĆI - PRIHODI KORISNIKA GL 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834DD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4D113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9A06C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2E91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12,50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B6022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E253FE" w14:paraId="2A3A3EEF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4AB6E4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57342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778DA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E8264A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5C802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E6E4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12,50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C9868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E253FE" w14:paraId="18F74295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8D2D8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1800D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E5E4F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8CD66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0A19F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3E05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12,50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11625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E253FE" w14:paraId="68478F34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C21BD4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B27BB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41044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4F029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236E6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EBEC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12,50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F8D67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E253FE" w14:paraId="750374BD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4DBC2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37B3C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proračunu iz drugih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F7C49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3C8CE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F5289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22F8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86E4C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7229059D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A27DC2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BF422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858F73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10727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03FA4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52E5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12,50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F084F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90.000,00</w:t>
                              </w:r>
                            </w:p>
                          </w:tc>
                        </w:tr>
                        <w:tr w:rsidR="00E253FE" w14:paraId="012C3B6E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C93FB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6.9.000001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9EF82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6.DONACIJE - PRIHODI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A19B8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D82A7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E2C9D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5FB1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5DC3C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4E730A84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F09CC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BBC334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3C94B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222B8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EC245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A2E9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191CC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37156CE7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673CB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90F0A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6DFF8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F0C05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0FFC2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984F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7EC9E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29F24A5E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FFB1A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4F6EC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59554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2888B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118FB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4864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6111B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3C6D6980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1BAF4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20C47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1DB22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47EFD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C7C52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2FA5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AA32D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1E61BCE8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7535F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7.9.000002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A3C56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7.PRIHODI OD NEFINANCIJSKE IMOVINE - PRIH. KOR.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D8F29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E01D9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2.535,00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DD133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7C0A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E6E16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E253FE" w14:paraId="3EA797EF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98C24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lastRenderedPageBreak/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613DB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8A346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085A5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2.535,00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7E5AB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A6D7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DF6C31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E253FE" w14:paraId="6A9A9FE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7C7D5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E18AC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nefinancijske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96177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0FE16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2.535,00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47728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188C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E8E4B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E253FE" w14:paraId="7B7C4111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F4A0D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CBBFC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proizvedene dugotrajne imovine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894DC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7970F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2.535,00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F0350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F81A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8E707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E253FE" w14:paraId="55560C75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D914D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724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01A36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prodaje knjiga, umjetničkih djela i ostalih izložbenih vrijednosti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E730D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4A64D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2.535,00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90AEAF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5BAD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3C7B6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</w:tr>
                        <w:tr w:rsidR="00E253FE" w14:paraId="50CA8789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28C4A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Glava  00006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0C7CC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RASPOLOŽIVA SREDSTVA IZ PRIJAŠNJIH GODINA-PROR.KOR.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1BB6C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- 7.975,00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40046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- 4.761,76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F6A76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12A8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487C0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- 7.975,00</w:t>
                              </w:r>
                            </w:p>
                          </w:tc>
                        </w:tr>
                        <w:tr w:rsidR="00E253FE" w14:paraId="585C927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BE63B2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1.1.001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035DB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1.OPĆI PRIHODI I PRIMICI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2FC65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D9F28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- 65.067,32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39A13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AD78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5A5AD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</w:tr>
                        <w:tr w:rsidR="00E253FE" w14:paraId="6AB75D57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6B082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250A8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B128E3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E71A1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- 65.067,32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9E0C81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8C4C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5165B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</w:tr>
                        <w:tr w:rsidR="00E253FE" w14:paraId="1C33EB76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84C03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CF40F1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FB4F8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265F5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- 65.067,32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250F3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451D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84A82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</w:tr>
                        <w:tr w:rsidR="00E253FE" w14:paraId="6443B608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DCDB0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CC124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E6337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5137D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- 65.067,32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D91F1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B388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049E8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</w:tr>
                        <w:tr w:rsidR="00E253FE" w14:paraId="62E5B11F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AB2D72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FB2E6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3003E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1290A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- 65.067,32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4356E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A347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6B6A9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- 68.281,00</w:t>
                              </w:r>
                            </w:p>
                          </w:tc>
                        </w:tr>
                        <w:tr w:rsidR="00E253FE" w14:paraId="204D805B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C8D2FF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3.9.000001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534738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3.VLASTITI PRIHODI - PRIHODI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E00D3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685AC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17.721,57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6ECBE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00C8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3E04D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</w:tr>
                        <w:tr w:rsidR="00E253FE" w14:paraId="5B9468C0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41F661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95D77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78674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1E96F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17.721,57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922D7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7F14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1ED9C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</w:tr>
                        <w:tr w:rsidR="00E253FE" w14:paraId="10F0AB56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836AF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AB37B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84FA8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8B52A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17.721,57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EF7D9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1829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EB9CF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</w:tr>
                        <w:tr w:rsidR="00E253FE" w14:paraId="67DF4FCA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E9B74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02982C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8BC21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A2FC5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17.721,57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B6C68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C1D9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37E1D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</w:tr>
                        <w:tr w:rsidR="00E253FE" w14:paraId="58BACBB4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04E70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20C26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CFAE3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5BF71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17.721,57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22BED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F17C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3F8AC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17.722,00</w:t>
                              </w:r>
                            </w:p>
                          </w:tc>
                        </w:tr>
                        <w:tr w:rsidR="00E253FE" w14:paraId="44F2F277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259E12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4.9.000001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B2DDEA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4.PRIHODI ZA POSEBNE NAMJENE - PRIHODI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C446E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E1AED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FE3A0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55EB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10289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</w:tr>
                        <w:tr w:rsidR="00E253FE" w14:paraId="071197B9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4C9A7E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CFB6C2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A2E1E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C23CC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A3806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1D9E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90F4F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</w:tr>
                        <w:tr w:rsidR="00E253FE" w14:paraId="3335E239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F6435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821DC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BC0A9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F02E4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2B722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7AD7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55AF6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</w:tr>
                        <w:tr w:rsidR="00E253FE" w14:paraId="59ABF078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34713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E7E98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F7A44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65503D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AC4335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1675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16684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</w:tr>
                        <w:tr w:rsidR="00E253FE" w14:paraId="00C29603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3502A9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B3E9C7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1C761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EA774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42.583,38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EE46A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9D56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1BBA3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42.583,00</w:t>
                              </w:r>
                            </w:p>
                          </w:tc>
                        </w:tr>
                        <w:tr w:rsidR="00E253FE" w14:paraId="4A4A544E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01AB02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5.9.000001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0A553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POMOĆI - PRIHODI KORISNIKA GL 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746DC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A4781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9FA31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0345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25EEE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</w:tr>
                        <w:tr w:rsidR="00E253FE" w14:paraId="2D0AB39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091060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A0628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1EFB84C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7DEF6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E55702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C41B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31D02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</w:tr>
                        <w:tr w:rsidR="00E253FE" w14:paraId="0F4D6162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97AE4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04884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ED842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F4B7F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41939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79EB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206EF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</w:tr>
                        <w:tr w:rsidR="00E253FE" w14:paraId="3649AC47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9D9EE1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E4F303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4B625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07F8B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DE952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BA90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5FE7B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</w:tr>
                        <w:tr w:rsidR="00E253FE" w14:paraId="12AF033C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62F43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4096D6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E75EF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321D2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0,61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E95B76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936B7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A4FDF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1,00</w:t>
                              </w:r>
                            </w:p>
                          </w:tc>
                        </w:tr>
                        <w:tr w:rsidR="00E253FE" w14:paraId="1AE16B0D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1BD1D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Izvor   6.9.000001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4EE68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6.DONACIJE - PRIHODI KORISNIKA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EF6BD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08EEE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C2A91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D39D5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008B0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0B49E3C1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D4825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Korisnik   020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998C1C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Gradska knjižnica - Labin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A1111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18C5F8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6F7A2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F34AB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C9B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8444A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5E5574AD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CB321FB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2B5CDE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96A3D0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17437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83410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1C656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02BE9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0410ACB1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69ECF0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B36FBA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D229C9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499B73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15D553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5BB2E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0A880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E253FE" w14:paraId="5608A058" w14:textId="77777777" w:rsidTr="00E253FE">
                          <w:trPr>
                            <w:trHeight w:val="148"/>
                          </w:trPr>
                          <w:tc>
                            <w:tcPr>
                              <w:tcW w:w="18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BDAE5D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59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D6D1C5" w14:textId="77777777" w:rsidR="00E253FE" w:rsidRDefault="00E253FE" w:rsidP="00E253F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3A3DF1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673C6A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857DA2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1827F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682964" w14:textId="77777777" w:rsidR="00E253FE" w:rsidRDefault="00E253FE" w:rsidP="00E253F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14:paraId="23FC2098" w14:textId="77777777" w:rsidR="00E253FE" w:rsidRDefault="00E253FE" w:rsidP="00E253FE">
                        <w:pPr>
                          <w:spacing w:after="0" w:line="240" w:lineRule="auto"/>
                        </w:pPr>
                      </w:p>
                      <w:p w14:paraId="1A7B2BC8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024B52DB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1EB63BB5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501D3F4F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0D129F28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1E7072C3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5AEF6347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2CC07CBA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6F7DAE8E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439E6643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p w14:paraId="2EC5E8BD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9"/>
                          <w:gridCol w:w="273"/>
                        </w:tblGrid>
                        <w:tr w:rsidR="00984720" w14:paraId="4A278AF7" w14:textId="77777777" w:rsidTr="00701AA7">
                          <w:tc>
                            <w:tcPr>
                              <w:tcW w:w="1516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4"/>
                                <w:gridCol w:w="5792"/>
                                <w:gridCol w:w="1540"/>
                                <w:gridCol w:w="1401"/>
                                <w:gridCol w:w="1538"/>
                                <w:gridCol w:w="1264"/>
                                <w:gridCol w:w="1540"/>
                              </w:tblGrid>
                              <w:tr w:rsidR="00984720" w14:paraId="664A4866" w14:textId="77777777" w:rsidTr="00701AA7">
                                <w:trPr>
                                  <w:trHeight w:val="205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97E70A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BROJ KONTA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2B58AC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VRSTA RASHODA / IZDATAKA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996D0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PLANIRANO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F867A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IZVRŠENJE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AC844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PROMJENA IZNOS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E5AE7C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PROMJENA (%)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7" w:space="0" w:color="000000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7A137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NOVI IZNOS</w:t>
                                    </w:r>
                                  </w:p>
                                </w:tc>
                              </w:tr>
                              <w:tr w:rsidR="00984720" w14:paraId="33A7E05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C84E6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752A4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SVEUKUPNO RASHODI / IZDACI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E2A8C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1.159.806,00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0709CE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878.034,72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3F1B8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42.000,00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FB34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FFFFFF"/>
                                        <w:sz w:val="16"/>
                                      </w:rPr>
                                      <w:t>3,62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69696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5C9AB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1.201.806,00</w:t>
                                    </w:r>
                                  </w:p>
                                </w:tc>
                              </w:tr>
                              <w:tr w:rsidR="00984720" w14:paraId="0CA60C0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56CB4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Razdjel  500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EC1B39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UPRAVNI ODJEL ZA DRUŠTVENE DJELATNOSTI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14972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1.159.806,00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F79C9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878.034,72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3F3C8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42.000,00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0C6D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FFFFFF"/>
                                        <w:sz w:val="16"/>
                                      </w:rPr>
                                      <w:t>3,62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80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D9768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1.201.806,00</w:t>
                                    </w:r>
                                  </w:p>
                                </w:tc>
                              </w:tr>
                              <w:tr w:rsidR="00984720" w14:paraId="4B5D01C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27B48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Glava  50004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46101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USTANOVE U KULTURI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E402C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1.159.806,00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4C07A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878.034,72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CF613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42.000,00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0A3F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FFFFFF"/>
                                        <w:sz w:val="16"/>
                                      </w:rPr>
                                      <w:t>3,62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C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2FFF2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1.201.806,00</w:t>
                                    </w:r>
                                  </w:p>
                                </w:tc>
                              </w:tr>
                              <w:tr w:rsidR="00984720" w14:paraId="0897933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1A952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Proračunski korisnik  42266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D99D4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GRADSKA KNJIŽNICA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74E83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1.159.806,00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FD846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878.034,72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CC8DD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42.000,00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AAD6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FFFFFF"/>
                                        <w:sz w:val="16"/>
                                      </w:rPr>
                                      <w:t>3,62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535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8B0DA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FFFFFF"/>
                                        <w:sz w:val="16"/>
                                      </w:rPr>
                                      <w:t>1.201.806,00</w:t>
                                    </w:r>
                                  </w:p>
                                </w:tc>
                              </w:tr>
                              <w:tr w:rsidR="00984720" w14:paraId="5FEAE85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F76CC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Program  5004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4144F2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Promicanje kulture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A2C7A1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1.159.806,00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5544D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878.034,72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3E964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878D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3,62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1C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E08F6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1.201.806,00</w:t>
                                    </w:r>
                                  </w:p>
                                </w:tc>
                              </w:tr>
                              <w:tr w:rsidR="00984720" w14:paraId="5BF4C070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E1389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Aktivnost  A500013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44B58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Financiranje redovne djelatnosti knjižnice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F59AA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996.583,00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3A7D2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733.237,26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E08A3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19.476,00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2AD8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1,95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368F11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1.016.059,00</w:t>
                                    </w:r>
                                  </w:p>
                                </w:tc>
                              </w:tr>
                              <w:tr w:rsidR="00984720" w14:paraId="2430FF6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87696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1.1.001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E41AD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1.OPĆI PRIHODI I PRIMICI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E5A1D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878.500,00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7D72E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694.528,05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AD815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7279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1,14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C6AEE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888.500,00</w:t>
                                    </w:r>
                                  </w:p>
                                </w:tc>
                              </w:tr>
                              <w:tr w:rsidR="00984720" w14:paraId="688C7B4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C3F03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E2110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B3AD6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878.500,00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10384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694.528,05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4C29B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A86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1,14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91FC6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888.500,00</w:t>
                                    </w:r>
                                  </w:p>
                                </w:tc>
                              </w:tr>
                              <w:tr w:rsidR="00984720" w14:paraId="5F4D571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61D1F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C0F10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EAB25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878.500,00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C9957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694.528,05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78D85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6C1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1,14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50F195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888.500,00</w:t>
                                    </w:r>
                                  </w:p>
                                </w:tc>
                              </w:tr>
                              <w:tr w:rsidR="00984720" w14:paraId="516CDEF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13A1E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37788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zaposlene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418C4A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549.200,00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3D88D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438.972,03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B8A80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11.400,00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4012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2,08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7CBD0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560.600,00</w:t>
                                    </w:r>
                                  </w:p>
                                </w:tc>
                              </w:tr>
                              <w:tr w:rsidR="00984720" w14:paraId="04BEEE5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B22AE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25C2B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Plaće (Bruto)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1AB4FD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455.200,00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233D9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363.939,81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FE396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CCD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1E8AC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455.200,00</w:t>
                                    </w:r>
                                  </w:p>
                                </w:tc>
                              </w:tr>
                              <w:tr w:rsidR="00984720" w14:paraId="1F9F744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CADF6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E9D4D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rashodi za zaposlene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9785E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F8355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14.982,08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246A8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7C84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63,33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6A788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29.400,00</w:t>
                                    </w:r>
                                  </w:p>
                                </w:tc>
                              </w:tr>
                              <w:tr w:rsidR="00984720" w14:paraId="6F87A9F2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3C33A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95D35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Doprinosi na plaće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DAD79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B8D0A2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60.050,14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CCC502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B4F3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8ADE8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76.000,00</w:t>
                                    </w:r>
                                  </w:p>
                                </w:tc>
                              </w:tr>
                              <w:tr w:rsidR="00984720" w14:paraId="6CA51E3F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8F9F0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D3A70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BBA43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329.100,00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96ADC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255.555,22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96DF6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- 1.400,00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4456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- 0,43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1E7975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327.700,00</w:t>
                                    </w:r>
                                  </w:p>
                                </w:tc>
                              </w:tr>
                              <w:tr w:rsidR="00984720" w14:paraId="26C28E5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86419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8EE42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Naknade troškova zaposlenima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6D3325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3DFCD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7.771,97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1A369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C772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38,46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63CD2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10.800,00</w:t>
                                    </w:r>
                                  </w:p>
                                </w:tc>
                              </w:tr>
                              <w:tr w:rsidR="00984720" w14:paraId="1293775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DC51E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3F467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materijal i energiju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7F0F8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175.300,00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82C4C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117.359,86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C38B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- 11.000,00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CFC0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- 6,27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EDA30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164.300,00</w:t>
                                    </w:r>
                                  </w:p>
                                </w:tc>
                              </w:tr>
                              <w:tr w:rsidR="00984720" w14:paraId="46EB9EF0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5628D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6A5B1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361D2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139.500,00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0A700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123.858,30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B77F80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430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4,37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76F6E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145.600,00</w:t>
                                    </w:r>
                                  </w:p>
                                </w:tc>
                              </w:tr>
                              <w:tr w:rsidR="00984720" w14:paraId="00DF12A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3D49E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4938A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nespomenuti 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0E28D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40B9D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6.565,09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260D6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E6E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7,69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933ED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7.000,00</w:t>
                                    </w:r>
                                  </w:p>
                                </w:tc>
                              </w:tr>
                              <w:tr w:rsidR="00984720" w14:paraId="6A4EDCC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DC5CC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DF0CC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Financijski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FA7AF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4BFBD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08EF2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A62E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40642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200,00</w:t>
                                    </w:r>
                                  </w:p>
                                </w:tc>
                              </w:tr>
                              <w:tr w:rsidR="00984720" w14:paraId="3C51C9C9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79538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F863E9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financijski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C1B9A3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F72F4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DCA83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B9B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399D3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200,00</w:t>
                                    </w:r>
                                  </w:p>
                                </w:tc>
                              </w:tr>
                              <w:tr w:rsidR="00984720" w14:paraId="420FCA99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8B6E65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3.9.000001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AF1B3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3.VLASTITI PRIHODI - PRIHODI KORISNIKA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B368F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CDB13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14E97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790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CCE23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16.000,00</w:t>
                                    </w:r>
                                  </w:p>
                                </w:tc>
                              </w:tr>
                              <w:tr w:rsidR="00984720" w14:paraId="178EAE4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2DC2F4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40E1BD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4E122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1ADA8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3E32A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A00B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695FD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16.000,00</w:t>
                                    </w:r>
                                  </w:p>
                                </w:tc>
                              </w:tr>
                              <w:tr w:rsidR="00984720" w14:paraId="27C90D3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C011D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E7A16B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C7272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34E82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BA8E0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7CAE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6005B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270D935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70D8E0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0DF36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3FF9A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5A6FB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7B86D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6A2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8352D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52F5CF5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DA420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24D79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materijal i energiju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6ED6A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2CA91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60BA7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D530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7C6DC1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</w:tr>
                              <w:tr w:rsidR="00984720" w14:paraId="5176F50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213CC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24E919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0F18E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23B584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B7112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0D0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D04F1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984720" w14:paraId="663B5E5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A2046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190940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nefinancijske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8AAC0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F55A5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97630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E7F1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C1FACF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984720" w14:paraId="00FC693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9FFF8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1A036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proizvedene dugotrajne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00825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9454B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82AA8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B44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728F9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984720" w14:paraId="6950984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5DC53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E62AA9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Postrojenja i oprema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37344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DE58D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7024AE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F645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9BA40B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6.000,00</w:t>
                                    </w:r>
                                  </w:p>
                                </w:tc>
                              </w:tr>
                              <w:tr w:rsidR="00984720" w14:paraId="3483C13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EE845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4.9.000001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576EA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4.PRIHODI ZA POSEBNE NAMJENE - PRIHODI KORISNIKA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3B970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102.083,00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1D325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34.709,21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21438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902B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7,35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59EA7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109.583,00</w:t>
                                    </w:r>
                                  </w:p>
                                </w:tc>
                              </w:tr>
                              <w:tr w:rsidR="00984720" w14:paraId="0691F1F9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988F2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B9D1F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3B9E7E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102.083,00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02283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34.709,21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3CE832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A449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7,35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760B0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109.583,00</w:t>
                                    </w:r>
                                  </w:p>
                                </w:tc>
                              </w:tr>
                              <w:tr w:rsidR="00984720" w14:paraId="0E74F1C3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FC9CA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115E5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5C527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87.083,00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D4A7E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34.709,21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B3A086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6BA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8,61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0F77D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94.583,00</w:t>
                                    </w:r>
                                  </w:p>
                                </w:tc>
                              </w:tr>
                              <w:tr w:rsidR="00984720" w14:paraId="3B3DE8A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6B6EF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8D3BF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41858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87.083,00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4ADA63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34.709,21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CDD7E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AFE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8,61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C91BD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94.583,00</w:t>
                                    </w:r>
                                  </w:p>
                                </w:tc>
                              </w:tr>
                              <w:tr w:rsidR="00984720" w14:paraId="3BE4B92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13884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55F6F9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Naknade troškova zaposlenima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49F53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50F95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E7AB84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59A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00932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</w:tr>
                              <w:tr w:rsidR="00984720" w14:paraId="386FF69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A062B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3F7D3E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materijal i energiju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8850E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28.083,00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958D6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6.297,40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5EAB8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7C86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10,68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FF767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31.083,00</w:t>
                                    </w:r>
                                  </w:p>
                                </w:tc>
                              </w:tr>
                              <w:tr w:rsidR="00984720" w14:paraId="047232B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54C0E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79058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D6F5C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A06B7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22.964,50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46FA8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638D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9,47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BFF04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52.000,00</w:t>
                                    </w:r>
                                  </w:p>
                                </w:tc>
                              </w:tr>
                              <w:tr w:rsidR="00984720" w14:paraId="23D5E04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100BD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EA318E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nespomenuti 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FE97E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155D4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4.777,31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A8D5D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FAF6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98112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9.000,00</w:t>
                                    </w:r>
                                  </w:p>
                                </w:tc>
                              </w:tr>
                              <w:tr w:rsidR="00984720" w14:paraId="6051FD5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08D91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17DC33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nefinancijske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B5F53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8DCEB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4147F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26DC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E9403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15.000,00</w:t>
                                    </w:r>
                                  </w:p>
                                </w:tc>
                              </w:tr>
                              <w:tr w:rsidR="00984720" w14:paraId="52E92DE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70A74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CE433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proizvedene dugotrajne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F6129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34E54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24BCEC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750F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F952C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15.000,00</w:t>
                                    </w:r>
                                  </w:p>
                                </w:tc>
                              </w:tr>
                              <w:tr w:rsidR="00984720" w14:paraId="008B6AB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92C4B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422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90A8F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Postrojenja i oprema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AF16C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0A6EB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4758A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19CA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84325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5.000,00</w:t>
                                    </w:r>
                                  </w:p>
                                </w:tc>
                              </w:tr>
                              <w:tr w:rsidR="00984720" w14:paraId="0DD63AB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8938F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5BDAD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Knjige, umjetnička djela i ostale izložbene vrijednosti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E8220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6E6D4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6293C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D385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F6B6F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0B8BE2D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9814B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5.9.000001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5E8E5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 POMOĆI - PRIHODI KORISNIKA GL 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87506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23A2F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2F654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DFBB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CBE4C8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A5AA27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892FB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9F927E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67C6BE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449CE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43A91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B0ED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35BB2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F37566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2175F0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A5B1C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0A1696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56171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BFE84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C45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FFCBB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14ADD12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FA208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BED1F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8961A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74C9C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6D4C9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FA49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F9A14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025ABE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B3D984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072D0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Naknade troškova osobama izvan radnog odnosa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57A54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6CB46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51364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DC0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54755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078C2E33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40599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7.9.000002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BAD72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7.PRIHODI OD NEFINANCIJSKE IMOVINE - PRIH. KOR.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DDDA8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315263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67D62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B5F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4595B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</w:tr>
                              <w:tr w:rsidR="00984720" w14:paraId="222CA9DF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D502E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1DDA12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E7D10D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FBEB9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8AA1E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F9C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881F7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</w:tr>
                              <w:tr w:rsidR="00984720" w14:paraId="48551FD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7D90F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2F8CC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39875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309D9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EB612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B86E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728B4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</w:tr>
                              <w:tr w:rsidR="00984720" w14:paraId="762FF81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4B281A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248649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740753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DD788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6599B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64CE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80404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</w:tr>
                              <w:tr w:rsidR="00984720" w14:paraId="22DAE4F3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94E02B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CC124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E542A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3A978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D3B28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4CB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AEFAD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1.976,00</w:t>
                                    </w:r>
                                  </w:p>
                                </w:tc>
                              </w:tr>
                              <w:tr w:rsidR="00984720" w14:paraId="2B383E53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8E110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Aktivnost  A500014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2EF4D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Književni susreti i radionice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7456D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37.222,00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3360E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26.910,73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1A252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22.500,00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7CA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60,45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2E748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59.722,00</w:t>
                                    </w:r>
                                  </w:p>
                                </w:tc>
                              </w:tr>
                              <w:tr w:rsidR="00984720" w14:paraId="4C1E7E9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7BBB83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3.9.000001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797DDF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3.VLASTITI PRIHODI - PRIHODI KORISNIKA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2A41F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11.722,00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316B4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9.808,57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ED9F1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D31D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85,31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6CC71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21.722,00</w:t>
                                    </w:r>
                                  </w:p>
                                </w:tc>
                              </w:tr>
                              <w:tr w:rsidR="00984720" w14:paraId="0787AD2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8EC554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8F80F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5547D1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11.722,00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4EEB7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9.808,57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ACED0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F195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85,31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64BDDC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21.722,00</w:t>
                                    </w:r>
                                  </w:p>
                                </w:tc>
                              </w:tr>
                              <w:tr w:rsidR="00984720" w14:paraId="3857056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B09874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989DA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E4826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11.722,00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6BA3D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9.808,57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79B48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003F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85,31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7457C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21.722,00</w:t>
                                    </w:r>
                                  </w:p>
                                </w:tc>
                              </w:tr>
                              <w:tr w:rsidR="00984720" w14:paraId="5495F3E9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76A05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F25A1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75E8A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11.722,00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C6B74D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9.808,57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6EF11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4D38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85,31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D3D4C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21.722,00</w:t>
                                    </w:r>
                                  </w:p>
                                </w:tc>
                              </w:tr>
                              <w:tr w:rsidR="00984720" w14:paraId="49F2DCB9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BB1EE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9CE43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materijal i energiju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EC3EE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36798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258,94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E1830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93B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0ECD9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</w:tr>
                              <w:tr w:rsidR="00984720" w14:paraId="6186955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0A732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CEFB59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31664A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8.722,00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2146B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9.232,63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A3D79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A8C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114,65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04784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18.722,00</w:t>
                                    </w:r>
                                  </w:p>
                                </w:tc>
                              </w:tr>
                              <w:tr w:rsidR="00984720" w14:paraId="4A613AD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1C96E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AD6FE4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Naknade troškova osobama izvan radnog odnosa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4E4DCA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AF0F54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317,00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FFDC5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4231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B3C38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2.000,00</w:t>
                                    </w:r>
                                  </w:p>
                                </w:tc>
                              </w:tr>
                              <w:tr w:rsidR="00984720" w14:paraId="2A11EC7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1BC67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4.9.000001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99941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4.PRIHODI ZA POSEBNE NAMJENE - PRIHODI KORISNIKA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D29CB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25.500,00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FD3872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17.102,16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F3C49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D41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9,80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3839E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28.000,00</w:t>
                                    </w:r>
                                  </w:p>
                                </w:tc>
                              </w:tr>
                              <w:tr w:rsidR="00984720" w14:paraId="1F546BE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A98F1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FE4050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A0DD6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25.500,00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5B147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17.102,16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2D9EE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502A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9,80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B4274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28.000,00</w:t>
                                    </w:r>
                                  </w:p>
                                </w:tc>
                              </w:tr>
                              <w:tr w:rsidR="00984720" w14:paraId="6980818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4BC0F8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AB7D2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EC872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25.500,00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B0A8C8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17.102,16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BF213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B128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9,80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7B2981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28.000,00</w:t>
                                    </w:r>
                                  </w:p>
                                </w:tc>
                              </w:tr>
                              <w:tr w:rsidR="00984720" w14:paraId="01A2B00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F6824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F0638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2864A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25.500,00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A952B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17.102,16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D8568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D786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9,80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7FDF3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28.000,00</w:t>
                                    </w:r>
                                  </w:p>
                                </w:tc>
                              </w:tr>
                              <w:tr w:rsidR="00984720" w14:paraId="7D44A94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48944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6C379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materijal i energiju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9C6C3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F0A9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156,60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CA4DD0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99A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7756A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3.000,00</w:t>
                                    </w:r>
                                  </w:p>
                                </w:tc>
                              </w:tr>
                              <w:tr w:rsidR="00984720" w14:paraId="535BAD8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1EC36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D3A93F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4C47C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69475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14.152,37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E3F14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D4FD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DC094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19.500,00</w:t>
                                    </w:r>
                                  </w:p>
                                </w:tc>
                              </w:tr>
                              <w:tr w:rsidR="00984720" w14:paraId="42629EE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1DB0C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113586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Naknade troškova osobama izvan radnog odnosa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E330B0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3A304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5B0AD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C3F1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CD0C6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1.500,00</w:t>
                                    </w:r>
                                  </w:p>
                                </w:tc>
                              </w:tr>
                              <w:tr w:rsidR="00984720" w14:paraId="1BF7393F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C7777B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39436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nespomenuti 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DAE98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3CF11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2.793,19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F93F5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0CE5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166,67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F8CDA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4.000,00</w:t>
                                    </w:r>
                                  </w:p>
                                </w:tc>
                              </w:tr>
                              <w:tr w:rsidR="00984720" w14:paraId="2FA7626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5BDFB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5.9.000001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A2EB7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 POMOĆI - PRIHODI KORISNIKA GL 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3008A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C9A38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931AE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B035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3C76D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0CC3338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76FCE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D0406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442C4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64613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F31DC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331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2178E8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4FED124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9C5FF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19663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73E2C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D034C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86790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D281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C5765E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1DF9361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E312F2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5AAFF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1E9A9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11C406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3DEC0A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2833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6C1A59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1F41DDA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C9CF3B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C3E616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2BE05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49883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FAE14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0FE9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54B21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10.000,00</w:t>
                                    </w:r>
                                  </w:p>
                                </w:tc>
                              </w:tr>
                              <w:tr w:rsidR="00984720" w14:paraId="03F29F5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CE0FE59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Aktivnost  A500015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E8A7C6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STEM - Proljetna škola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1D2DCE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72265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335EB4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503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635CF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10C007D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DD883A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5.9.000001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3EB75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 POMOĆI - PRIHODI KORISNIKA GL 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0B739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55F626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74E890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C485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A0B15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30BCE5B3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1F95D2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788FA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2B6FE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71BFC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D6DF4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F8FA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77387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6F22320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C4C2A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6CEE4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9FD7FD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1F477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061FB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586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D8FB0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670AF2F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DE6EAA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C4B88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E8AF5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9ABC5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37865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93E1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4123E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0C1A6FE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A17C15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61687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F0B39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2630C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29E71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F19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4AF15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52AFB09F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42BE3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Aktivnost  A500018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8815A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Radionica stvaranja i oblikovanja knjiga u slijepom tisku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B3813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70AA6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468E6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126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BBDA3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002C3045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179D8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5.9.000001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030EB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 POMOĆI - PRIHODI KORISNIKA GL 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25992E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1654F6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6A4180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B1A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D1BD7A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C57532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44791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E58EB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A0934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3E658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7CAC7D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2238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F8EAE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18037A5F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1D55A9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6BF61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CD4F1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60D53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5DF817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2CD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010AA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1357F36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7A5B1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9054D4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71B6E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482217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F4ACDD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65E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F97DB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7CB1BDD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2172D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3E587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D4FBA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C77D3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1B029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E440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C481B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41041E1E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CC07C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Aktivnost  A500019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353BCC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Održavanje radionica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7EFE4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EEDD8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B4C8F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FD9B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A1389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6474B03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04400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5.9.000001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C18882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 POMOĆI - PRIHODI KORISNIKA GL 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2B606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1E70E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DD9F0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A1B2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611BC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191136A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B98E38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5E938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4F87D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1A904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21ED45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48C1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3FCFB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30469C1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6AE9A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9299F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295A9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885461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BDEEE7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0479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765FD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39BC8A0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DFA71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1979F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69C2F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2685DD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E49CC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E72E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6BCDA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4A6B752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08280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F372B4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68409A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742B1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A5A5E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B366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C4292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3CCAB010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79B3D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Kapitalni projekt  K500001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F5A0D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Kapitalna ulaganja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42922F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126.001,00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30228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117.886,73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6AA182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24,00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21A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AFDD5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126.025,00</w:t>
                                    </w:r>
                                  </w:p>
                                </w:tc>
                              </w:tr>
                              <w:tr w:rsidR="00984720" w14:paraId="2B5AB8D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D139D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1.1.001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A4D9C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1.OPĆI PRIHODI I PRIMICI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642832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AD3D7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43.767,70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1AD13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941E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5C1801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</w:tr>
                              <w:tr w:rsidR="00984720" w14:paraId="7B7C5C5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71A71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24ADF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331EF6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BA688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43.767,70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3491DF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8B6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C0474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</w:tr>
                              <w:tr w:rsidR="00984720" w14:paraId="76C39DAD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F0649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505BD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nefinancijske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E0E0C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1B6A8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43.767,70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D1FD20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8B72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C716D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</w:tr>
                              <w:tr w:rsidR="00984720" w14:paraId="3F9ED21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84EDC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A3F0B3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proizvedene dugotrajne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55B5F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233257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43.767,70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F302FE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B62B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F6516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</w:tr>
                              <w:tr w:rsidR="00984720" w14:paraId="269C0B0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EE69D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75F1A6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Knjige, umjetnička djela i ostale izložbene vrijednosti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8484D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E9C2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43.767,70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D9011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00A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725F7B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45.000,00</w:t>
                                    </w:r>
                                  </w:p>
                                </w:tc>
                              </w:tr>
                              <w:tr w:rsidR="00984720" w14:paraId="429D378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60018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5.9.000001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2881A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5. POMOĆI - PRIHODI KORISNIKA GL 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60287B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1D12C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73.095,44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65547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58D8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CF448E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</w:tr>
                              <w:tr w:rsidR="00984720" w14:paraId="67EBB68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4683B0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ADD84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14F205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988FC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73.095,44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D1C8B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2B6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016E2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</w:tr>
                              <w:tr w:rsidR="00984720" w14:paraId="3C19429C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8C6CD4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DBF2F3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nefinancijske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83DAF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747BE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73.095,44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C2AAB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BAE6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FE9EA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</w:tr>
                              <w:tr w:rsidR="00984720" w14:paraId="5BC11EB2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01D41A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6B60A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proizvedene dugotrajne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B66E19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E96DA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73.095,44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A201C3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782E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95F41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</w:tr>
                              <w:tr w:rsidR="00984720" w14:paraId="3006CB1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C3696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5B087D6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Knjige, umjetnička djela i ostale izložbene vrijednosti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05805A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BDD49C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73.095,44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654CF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64D3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0CF45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80.001,00</w:t>
                                    </w:r>
                                  </w:p>
                                </w:tc>
                              </w:tr>
                              <w:tr w:rsidR="00984720" w14:paraId="0EDE1069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AA9D7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7.9.000002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F675265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7.PRIHODI OD NEFINANCIJSKE IMOVINE - PRIH. KOR.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D0ABB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580F6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1.023,59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E52C0C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24,00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B33A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B9EDA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1.024,00</w:t>
                                    </w:r>
                                  </w:p>
                                </w:tc>
                              </w:tr>
                              <w:tr w:rsidR="00984720" w14:paraId="6D76075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828343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9689C1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39047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6DD2A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1.023,59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362C5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24,00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459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89D9D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1.024,00</w:t>
                                    </w:r>
                                  </w:p>
                                </w:tc>
                              </w:tr>
                              <w:tr w:rsidR="00984720" w14:paraId="2C231E3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405257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7C414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nefinancijske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DE1B10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650A6F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1.023,59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F223AA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24,00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17B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0AB08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1.024,00</w:t>
                                    </w:r>
                                  </w:p>
                                </w:tc>
                              </w:tr>
                              <w:tr w:rsidR="00984720" w14:paraId="04AA9CF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A4AB80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F840B5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proizvedene dugotrajne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7B4C88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D7E941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1.023,59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C03885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24,00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2AA4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9C425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1.024,00</w:t>
                                    </w:r>
                                  </w:p>
                                </w:tc>
                              </w:tr>
                              <w:tr w:rsidR="00984720" w14:paraId="3D2BECA6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054658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C7D5E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Knjige, umjetnička djela i ostale izložbene vrijednosti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66651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4149E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1.023,59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FBDB47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B30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2,40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0FE771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1.024,00</w:t>
                                    </w:r>
                                  </w:p>
                                </w:tc>
                              </w:tr>
                              <w:tr w:rsidR="00984720" w14:paraId="199D3CC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9226BB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Tekući projekt  T500006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88BB88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Osnivanje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knjižničkog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stacionara u Rapcu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333EE5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4B2F6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166A4A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E4B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1E1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41491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7451477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030DD0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Izvor   6.9.000001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9C4DB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6.DONACIJE - PRIHODI KORISNIKA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05EBFE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F4A0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CBF9AA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C242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DE01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23A3D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C25A3E1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2EC02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Korisnik   020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58F3738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Gradska knjižnica - Labin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46341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A491A8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18C053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0C3B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3C9B9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F51B1F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385C1604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0CC37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B4303B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2AB2C83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D778C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41464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FA4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9B8247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63C0515F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FC56C0C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3CEE4F9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Materijalni rashodi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332EB6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7E1BD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800161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CB6F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DE4F60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5924548A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FEA4F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B0C8B4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materijal i energiju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B48D97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4CAC76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2507DE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E02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DD46B4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0C2F98B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1CC1290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CF115BF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Rashodi za usluge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DC2EC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FA916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BA82C67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C300D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78C4B3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465B9D7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025C6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A9EBC0D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Ostali nespomenuti rashodi poslovanja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A0E4C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575D75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D3537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6BA4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095F85C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2138894B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D972D77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BB82F8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nefinancijske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05483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AFE921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8F6298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61F4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2AA101B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15DE8962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0F7BF8A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B7BDAF1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Rashodi za nabavu proizvedene dugotrajne imovine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98AFFC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4845AC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49B4F12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4A06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8656B9E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984720" w14:paraId="659287F8" w14:textId="77777777" w:rsidTr="00701AA7">
                                <w:trPr>
                                  <w:trHeight w:val="148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49272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422</w:t>
                                    </w:r>
                                  </w:p>
                                </w:tc>
                                <w:tc>
                                  <w:tcPr>
                                    <w:tcW w:w="595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270DA7E" w14:textId="77777777" w:rsidR="00984720" w:rsidRDefault="00984720" w:rsidP="00701AA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Postrojenja i oprema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E7AD1E4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D2E18F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D23FA9A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19CA5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DF33059" w14:textId="77777777" w:rsidR="00984720" w:rsidRDefault="00984720" w:rsidP="00701AA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14:paraId="4177136E" w14:textId="77777777" w:rsidR="00984720" w:rsidRDefault="00984720" w:rsidP="00701AA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14:paraId="103130BD" w14:textId="77777777" w:rsidR="00984720" w:rsidRDefault="00984720" w:rsidP="00701AA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0B0A6F" w14:textId="77777777" w:rsidR="00984720" w:rsidRDefault="00984720" w:rsidP="00E253F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4F5FAA7" w14:textId="77777777" w:rsidR="00E253FE" w:rsidRDefault="00E253FE" w:rsidP="00E253FE">
                  <w:pPr>
                    <w:spacing w:after="0" w:line="240" w:lineRule="auto"/>
                  </w:pPr>
                </w:p>
              </w:tc>
            </w:tr>
          </w:tbl>
          <w:p w14:paraId="4C7CAF66" w14:textId="77777777" w:rsidR="00E253FE" w:rsidRDefault="00E253FE" w:rsidP="00E253FE">
            <w:pPr>
              <w:spacing w:after="0" w:line="240" w:lineRule="auto"/>
            </w:pPr>
          </w:p>
        </w:tc>
        <w:tc>
          <w:tcPr>
            <w:tcW w:w="283" w:type="dxa"/>
          </w:tcPr>
          <w:p w14:paraId="6661AC9A" w14:textId="77777777" w:rsidR="00E253FE" w:rsidRDefault="00E253FE" w:rsidP="00E253FE">
            <w:pPr>
              <w:pStyle w:val="EmptyCellLayoutStyle"/>
              <w:spacing w:after="0" w:line="240" w:lineRule="auto"/>
            </w:pPr>
          </w:p>
        </w:tc>
      </w:tr>
    </w:tbl>
    <w:p w14:paraId="2096243C" w14:textId="77777777" w:rsidR="008118BA" w:rsidRDefault="00E253F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8118BA" w14:paraId="1C831D9D" w14:textId="77777777">
        <w:trPr>
          <w:trHeight w:val="453"/>
        </w:trPr>
        <w:tc>
          <w:tcPr>
            <w:tcW w:w="15251" w:type="dxa"/>
          </w:tcPr>
          <w:p w14:paraId="3AF8D7EE" w14:textId="77777777" w:rsidR="008118BA" w:rsidRDefault="008118BA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14:paraId="77809FE5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  <w:tr w:rsidR="008118BA" w14:paraId="4A21E672" w14:textId="77777777">
        <w:tc>
          <w:tcPr>
            <w:tcW w:w="15251" w:type="dxa"/>
          </w:tcPr>
          <w:p w14:paraId="6D13C89B" w14:textId="77777777" w:rsidR="008118BA" w:rsidRDefault="008118BA">
            <w:pPr>
              <w:spacing w:after="0" w:line="240" w:lineRule="auto"/>
            </w:pPr>
          </w:p>
        </w:tc>
        <w:tc>
          <w:tcPr>
            <w:tcW w:w="55" w:type="dxa"/>
          </w:tcPr>
          <w:p w14:paraId="2B03C178" w14:textId="77777777" w:rsidR="008118BA" w:rsidRDefault="008118BA">
            <w:pPr>
              <w:pStyle w:val="EmptyCellLayoutStyle"/>
              <w:spacing w:after="0" w:line="240" w:lineRule="auto"/>
            </w:pPr>
          </w:p>
        </w:tc>
      </w:tr>
    </w:tbl>
    <w:p w14:paraId="119272B1" w14:textId="77777777" w:rsidR="008118BA" w:rsidRDefault="008118BA">
      <w:pPr>
        <w:spacing w:after="0" w:line="240" w:lineRule="auto"/>
      </w:pPr>
    </w:p>
    <w:sectPr w:rsidR="008118BA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151A" w14:textId="77777777" w:rsidR="00065B9F" w:rsidRDefault="00065B9F">
      <w:pPr>
        <w:spacing w:after="0" w:line="240" w:lineRule="auto"/>
      </w:pPr>
      <w:r>
        <w:separator/>
      </w:r>
    </w:p>
  </w:endnote>
  <w:endnote w:type="continuationSeparator" w:id="0">
    <w:p w14:paraId="35346D5F" w14:textId="77777777" w:rsidR="00065B9F" w:rsidRDefault="000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E253FE" w14:paraId="4141EB16" w14:textId="77777777">
      <w:tc>
        <w:tcPr>
          <w:tcW w:w="2551" w:type="dxa"/>
          <w:tcBorders>
            <w:top w:val="single" w:sz="3" w:space="0" w:color="000000"/>
          </w:tcBorders>
        </w:tcPr>
        <w:p w14:paraId="69F04E98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430412EE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14:paraId="0E571C04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3EDA79FA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5E865252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62110035" w14:textId="77777777" w:rsidR="00E253FE" w:rsidRDefault="00E253FE">
          <w:pPr>
            <w:pStyle w:val="EmptyCellLayoutStyle"/>
            <w:spacing w:after="0" w:line="240" w:lineRule="auto"/>
          </w:pPr>
        </w:p>
      </w:tc>
    </w:tr>
    <w:tr w:rsidR="00E253FE" w14:paraId="0DAD72AB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E253FE" w14:paraId="13C85A09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E4922C" w14:textId="77777777" w:rsidR="00E253FE" w:rsidRDefault="00E253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(2022)</w:t>
                </w:r>
              </w:p>
            </w:tc>
          </w:tr>
        </w:tbl>
        <w:p w14:paraId="0832B9A7" w14:textId="77777777" w:rsidR="00E253FE" w:rsidRDefault="00E253FE">
          <w:pPr>
            <w:spacing w:after="0" w:line="240" w:lineRule="auto"/>
          </w:pPr>
        </w:p>
      </w:tc>
      <w:tc>
        <w:tcPr>
          <w:tcW w:w="212" w:type="dxa"/>
        </w:tcPr>
        <w:p w14:paraId="1D08FFDB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E253FE" w14:paraId="6F57DF8A" w14:textId="7777777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D4C3345" w14:textId="77777777" w:rsidR="00E253FE" w:rsidRDefault="00E253F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8472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84720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7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927AC8B" w14:textId="77777777" w:rsidR="00E253FE" w:rsidRDefault="00E253FE">
          <w:pPr>
            <w:spacing w:after="0" w:line="240" w:lineRule="auto"/>
          </w:pPr>
        </w:p>
      </w:tc>
      <w:tc>
        <w:tcPr>
          <w:tcW w:w="113" w:type="dxa"/>
        </w:tcPr>
        <w:p w14:paraId="22130A45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253FE" w14:paraId="23933F32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7DAE44" w14:textId="77777777" w:rsidR="00E253FE" w:rsidRDefault="00E253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62EC287E" w14:textId="77777777" w:rsidR="00E253FE" w:rsidRDefault="00E253FE">
          <w:pPr>
            <w:spacing w:after="0" w:line="240" w:lineRule="auto"/>
          </w:pPr>
        </w:p>
      </w:tc>
      <w:tc>
        <w:tcPr>
          <w:tcW w:w="113" w:type="dxa"/>
        </w:tcPr>
        <w:p w14:paraId="18DA66FB" w14:textId="77777777" w:rsidR="00E253FE" w:rsidRDefault="00E253FE">
          <w:pPr>
            <w:pStyle w:val="EmptyCellLayoutStyle"/>
            <w:spacing w:after="0" w:line="240" w:lineRule="auto"/>
          </w:pPr>
        </w:p>
      </w:tc>
    </w:tr>
    <w:tr w:rsidR="00E253FE" w14:paraId="54F2B8EF" w14:textId="77777777">
      <w:tc>
        <w:tcPr>
          <w:tcW w:w="2551" w:type="dxa"/>
        </w:tcPr>
        <w:p w14:paraId="5214C889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025E1560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14:paraId="6E66C309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77553531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E69290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1A91583C" w14:textId="77777777" w:rsidR="00E253FE" w:rsidRDefault="00E253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E96" w14:textId="77777777" w:rsidR="00065B9F" w:rsidRDefault="00065B9F">
      <w:pPr>
        <w:spacing w:after="0" w:line="240" w:lineRule="auto"/>
      </w:pPr>
      <w:r>
        <w:separator/>
      </w:r>
    </w:p>
  </w:footnote>
  <w:footnote w:type="continuationSeparator" w:id="0">
    <w:p w14:paraId="4EAC795C" w14:textId="77777777" w:rsidR="00065B9F" w:rsidRDefault="000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113"/>
    </w:tblGrid>
    <w:tr w:rsidR="00E253FE" w14:paraId="45E77640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E253FE" w14:paraId="4B33C185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825640" w14:textId="77777777" w:rsidR="00E253FE" w:rsidRDefault="00E253FE">
                <w:pPr>
                  <w:spacing w:after="0" w:line="240" w:lineRule="auto"/>
                </w:pPr>
              </w:p>
            </w:tc>
          </w:tr>
        </w:tbl>
        <w:p w14:paraId="1B93F737" w14:textId="77777777" w:rsidR="00E253FE" w:rsidRDefault="00E253FE">
          <w:pPr>
            <w:spacing w:after="0" w:line="240" w:lineRule="auto"/>
          </w:pPr>
        </w:p>
      </w:tc>
      <w:tc>
        <w:tcPr>
          <w:tcW w:w="7937" w:type="dxa"/>
        </w:tcPr>
        <w:p w14:paraId="167FC20A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3E43B0EE" w14:textId="77777777" w:rsidR="00E253FE" w:rsidRDefault="00E253FE">
          <w:pPr>
            <w:pStyle w:val="EmptyCellLayoutStyle"/>
            <w:spacing w:after="0" w:line="240" w:lineRule="auto"/>
          </w:pPr>
        </w:p>
      </w:tc>
    </w:tr>
    <w:tr w:rsidR="00E253FE" w14:paraId="560877C8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E253FE" w14:paraId="1305777E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B03C48" w14:textId="77777777" w:rsidR="00E253FE" w:rsidRDefault="00E253FE">
                <w:pPr>
                  <w:spacing w:after="0" w:line="240" w:lineRule="auto"/>
                </w:pPr>
              </w:p>
            </w:tc>
          </w:tr>
        </w:tbl>
        <w:p w14:paraId="53C5CE60" w14:textId="77777777" w:rsidR="00E253FE" w:rsidRDefault="00E253FE">
          <w:pPr>
            <w:spacing w:after="0" w:line="240" w:lineRule="auto"/>
          </w:pPr>
        </w:p>
      </w:tc>
      <w:tc>
        <w:tcPr>
          <w:tcW w:w="7937" w:type="dxa"/>
        </w:tcPr>
        <w:p w14:paraId="668B1C27" w14:textId="77777777" w:rsidR="00E253FE" w:rsidRDefault="00E253FE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01C3F7DD" w14:textId="77777777" w:rsidR="00E253FE" w:rsidRDefault="00E253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708B5C9C"/>
    <w:multiLevelType w:val="hybridMultilevel"/>
    <w:tmpl w:val="E99C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57977">
    <w:abstractNumId w:val="0"/>
  </w:num>
  <w:num w:numId="2" w16cid:durableId="21601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A"/>
    <w:rsid w:val="00065B9F"/>
    <w:rsid w:val="003C001C"/>
    <w:rsid w:val="007507B7"/>
    <w:rsid w:val="008118BA"/>
    <w:rsid w:val="00984720"/>
    <w:rsid w:val="00E253FE"/>
    <w:rsid w:val="00EF4406"/>
    <w:rsid w:val="00E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3EB5"/>
  <w15:docId w15:val="{B3E8C8FD-12CC-4DA2-9E1D-9C7ACEA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53FE"/>
  </w:style>
  <w:style w:type="paragraph" w:styleId="Podnoje">
    <w:name w:val="footer"/>
    <w:basedOn w:val="Normal"/>
    <w:link w:val="PodnojeChar"/>
    <w:uiPriority w:val="99"/>
    <w:unhideWhenUsed/>
    <w:rsid w:val="00E25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D76D-77E6-4023-AD7D-02DD46C2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Lara Knapić</dc:creator>
  <cp:lastModifiedBy>Lenovo</cp:lastModifiedBy>
  <cp:revision>2</cp:revision>
  <dcterms:created xsi:type="dcterms:W3CDTF">2022-12-03T10:41:00Z</dcterms:created>
  <dcterms:modified xsi:type="dcterms:W3CDTF">2022-12-03T10:41:00Z</dcterms:modified>
</cp:coreProperties>
</file>