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AC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GRADSKA KNJIŽNICA LABIN</w:t>
      </w:r>
    </w:p>
    <w:p w:rsidR="004C5EAC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Rudarska 1A</w:t>
      </w:r>
    </w:p>
    <w:p w:rsidR="004C5EAC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52220 LABIN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MB: 02127679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OIB:68585857405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Razdjel 000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Šifra djelatnosti: 9101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Razina 21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RKP: 42266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proofErr w:type="spellStart"/>
      <w:r w:rsidRPr="00004FD9">
        <w:rPr>
          <w:rFonts w:ascii="Times New Roman" w:hAnsi="Times New Roman" w:cs="Times New Roman"/>
          <w:b/>
        </w:rPr>
        <w:t>Iban</w:t>
      </w:r>
      <w:proofErr w:type="spellEnd"/>
      <w:r w:rsidRPr="00004FD9">
        <w:rPr>
          <w:rFonts w:ascii="Times New Roman" w:hAnsi="Times New Roman" w:cs="Times New Roman"/>
          <w:b/>
          <w:bCs/>
        </w:rPr>
        <w:t xml:space="preserve">: HR4523400091822200000 (riznica Grada Labina)          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4C5EAC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:rsidR="004C5EAC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:rsidR="004C5EAC" w:rsidRPr="00004FD9" w:rsidRDefault="004C5EAC" w:rsidP="004C5EA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BILJEŠKE</w:t>
      </w:r>
    </w:p>
    <w:p w:rsidR="004C5EAC" w:rsidRPr="00004FD9" w:rsidRDefault="004C5EAC" w:rsidP="004C5EA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za razdoblje od 01. siječnja do 31. prosinca 2020. godine</w:t>
      </w:r>
    </w:p>
    <w:p w:rsidR="004C5EAC" w:rsidRPr="00004FD9" w:rsidRDefault="004C5EAC" w:rsidP="004C5EA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C5EAC" w:rsidRPr="00826EE3" w:rsidRDefault="004C5EAC" w:rsidP="004C5EAC">
      <w:pPr>
        <w:spacing w:line="360" w:lineRule="auto"/>
        <w:rPr>
          <w:rFonts w:ascii="Times New Roman" w:hAnsi="Times New Roman" w:cs="Times New Roman"/>
          <w:bCs/>
        </w:rPr>
      </w:pPr>
      <w:r w:rsidRPr="00004FD9">
        <w:rPr>
          <w:rFonts w:ascii="Times New Roman" w:hAnsi="Times New Roman" w:cs="Times New Roman"/>
          <w:bCs/>
        </w:rPr>
        <w:t xml:space="preserve">Gradska knjižnica Labin narodna je knjižnica. Osnivač knjižnice je Grad Labin. Knjižnica je osnovana na temelju Odluke o osnivanju Javne ustanove Gradska knjižnica Labin od 28. travnja  2006. godine, 31. ožujka 2014. i od 26. lipnja 2019. godine te upisana u registarskom ulošku registarskog suda pod brojem </w:t>
      </w:r>
      <w:proofErr w:type="spellStart"/>
      <w:r w:rsidRPr="00004FD9">
        <w:rPr>
          <w:rFonts w:ascii="Times New Roman" w:hAnsi="Times New Roman" w:cs="Times New Roman"/>
          <w:bCs/>
        </w:rPr>
        <w:t>Tt</w:t>
      </w:r>
      <w:proofErr w:type="spellEnd"/>
      <w:r w:rsidRPr="00004FD9">
        <w:rPr>
          <w:rFonts w:ascii="Times New Roman" w:hAnsi="Times New Roman" w:cs="Times New Roman"/>
          <w:bCs/>
        </w:rPr>
        <w:t xml:space="preserve"> – 13/9101-6.</w:t>
      </w:r>
      <w:r w:rsidR="00E04A58">
        <w:rPr>
          <w:rFonts w:ascii="Times New Roman" w:hAnsi="Times New Roman" w:cs="Times New Roman"/>
          <w:bCs/>
        </w:rPr>
        <w:t xml:space="preserve"> </w:t>
      </w:r>
      <w:r w:rsidR="00E04A58" w:rsidRPr="00826EE3">
        <w:rPr>
          <w:rFonts w:ascii="Times New Roman" w:hAnsi="Times New Roman"/>
        </w:rPr>
        <w:t xml:space="preserve">Od 15. listopada 2013. godine Knjižnica djeluje u ulici Rudarska 1/A, u takozvanoj mramornoj dvorani, u prostoru nekadašnje direkcije Istarskih ugljenokopa Raša, koji zajedno s preostalim dijelom rudarsko-industrijskog kompleksa na </w:t>
      </w:r>
      <w:proofErr w:type="spellStart"/>
      <w:r w:rsidR="00E04A58" w:rsidRPr="00826EE3">
        <w:rPr>
          <w:rFonts w:ascii="Times New Roman" w:hAnsi="Times New Roman"/>
        </w:rPr>
        <w:t>Pijacalu</w:t>
      </w:r>
      <w:proofErr w:type="spellEnd"/>
      <w:r w:rsidR="00E04A58" w:rsidRPr="00826EE3">
        <w:rPr>
          <w:rFonts w:ascii="Times New Roman" w:hAnsi="Times New Roman"/>
        </w:rPr>
        <w:t xml:space="preserve"> čini zaštićeno kulturno dobro rudarske baštine.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Cs/>
        </w:rPr>
      </w:pP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 Za obračunsko razdoblje siječanj-prosinac 2020. godine izrađeni su slijedeći izvještaji: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- Izvještaj o prihodima i rashodima, primicima i izdacima, na obrascu PR-RAS,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- Izvještaj o rashodima prema funkcijskoj klasifikaciji, na obrascu RAS-funkcijski,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- Bilanca, na obrascu BIL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- Izvještaj o obvezama, na obrascu Obveze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- Izvještaj o promjenama u vrijednosti i obujmu imovine, na obrascu P-VRIO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004FD9">
        <w:rPr>
          <w:rFonts w:ascii="Times New Roman" w:hAnsi="Times New Roman" w:cs="Times New Roman"/>
          <w:b/>
          <w:bCs/>
          <w:u w:val="single"/>
        </w:rPr>
        <w:lastRenderedPageBreak/>
        <w:t>BILJEŠKE UZ PR-RAS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AOP 001 Prihodi poslovanja</w:t>
      </w:r>
    </w:p>
    <w:p w:rsidR="004C5EAC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Prihodi poslovanja ostvareni su u iznosu od 780.221,00 kn što je manje za 24,7% u odnosu na prethodnu godinu. U prihode poslovanja ulaze prihodi nadležnog proračuna, pomoći državnog proračuna prihodi od članarina te prihodi od pruženih usluga.</w:t>
      </w:r>
    </w:p>
    <w:p w:rsidR="00924036" w:rsidRDefault="00924036" w:rsidP="004C5EAC">
      <w:pPr>
        <w:spacing w:line="360" w:lineRule="auto"/>
        <w:rPr>
          <w:rFonts w:ascii="Times New Roman" w:hAnsi="Times New Roman" w:cs="Times New Roman"/>
        </w:rPr>
      </w:pPr>
    </w:p>
    <w:tbl>
      <w:tblPr>
        <w:tblW w:w="61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1468"/>
      </w:tblGrid>
      <w:tr w:rsidR="0054567A" w:rsidRPr="00F511B1" w:rsidTr="00082657">
        <w:trPr>
          <w:trHeight w:val="202"/>
        </w:trPr>
        <w:tc>
          <w:tcPr>
            <w:tcW w:w="0" w:type="auto"/>
          </w:tcPr>
          <w:p w:rsidR="0054567A" w:rsidRPr="007816E3" w:rsidRDefault="0054567A" w:rsidP="00082657">
            <w:pPr>
              <w:rPr>
                <w:rFonts w:ascii="Times New Roman" w:hAnsi="Times New Roman" w:cs="Times New Roman"/>
              </w:rPr>
            </w:pPr>
            <w:r w:rsidRPr="007816E3">
              <w:rPr>
                <w:rFonts w:ascii="Times New Roman" w:hAnsi="Times New Roman" w:cs="Times New Roman"/>
              </w:rPr>
              <w:t>Pomoći od subjekta unutar općeg proračuna</w:t>
            </w:r>
          </w:p>
        </w:tc>
        <w:tc>
          <w:tcPr>
            <w:tcW w:w="1468" w:type="dxa"/>
          </w:tcPr>
          <w:p w:rsidR="0054567A" w:rsidRPr="0054567A" w:rsidRDefault="0054567A" w:rsidP="0008265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567A">
              <w:rPr>
                <w:rFonts w:ascii="Times New Roman" w:hAnsi="Times New Roman" w:cs="Times New Roman"/>
                <w:bCs/>
              </w:rPr>
              <w:t>92.000</w:t>
            </w:r>
          </w:p>
        </w:tc>
      </w:tr>
      <w:tr w:rsidR="0054567A" w:rsidRPr="00F511B1" w:rsidTr="0054567A">
        <w:trPr>
          <w:trHeight w:val="537"/>
        </w:trPr>
        <w:tc>
          <w:tcPr>
            <w:tcW w:w="0" w:type="auto"/>
          </w:tcPr>
          <w:p w:rsidR="0054567A" w:rsidRPr="00ED4063" w:rsidRDefault="0054567A" w:rsidP="000826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Prihodi od administrativnih pristojbi i pristojbi po posebnim propisima</w:t>
            </w:r>
          </w:p>
        </w:tc>
        <w:tc>
          <w:tcPr>
            <w:tcW w:w="1468" w:type="dxa"/>
          </w:tcPr>
          <w:p w:rsidR="0054567A" w:rsidRPr="0054567A" w:rsidRDefault="0054567A" w:rsidP="0008265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567A">
              <w:rPr>
                <w:rFonts w:ascii="Times New Roman" w:hAnsi="Times New Roman" w:cs="Times New Roman"/>
                <w:bCs/>
              </w:rPr>
              <w:t>79.881</w:t>
            </w:r>
          </w:p>
        </w:tc>
      </w:tr>
      <w:tr w:rsidR="0054567A" w:rsidRPr="00F511B1" w:rsidTr="00082657">
        <w:trPr>
          <w:trHeight w:val="250"/>
        </w:trPr>
        <w:tc>
          <w:tcPr>
            <w:tcW w:w="0" w:type="auto"/>
          </w:tcPr>
          <w:p w:rsidR="0054567A" w:rsidRPr="00ED4063" w:rsidRDefault="0054567A" w:rsidP="000826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Prihodi od prodaje proizvoda i robe te pruženih usluga</w:t>
            </w:r>
          </w:p>
        </w:tc>
        <w:tc>
          <w:tcPr>
            <w:tcW w:w="1468" w:type="dxa"/>
          </w:tcPr>
          <w:p w:rsidR="0054567A" w:rsidRPr="0054567A" w:rsidRDefault="0054567A" w:rsidP="0008265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567A">
              <w:rPr>
                <w:rFonts w:ascii="Times New Roman" w:hAnsi="Times New Roman" w:cs="Times New Roman"/>
                <w:bCs/>
              </w:rPr>
              <w:t>4.850</w:t>
            </w:r>
          </w:p>
        </w:tc>
      </w:tr>
      <w:tr w:rsidR="0054567A" w:rsidRPr="005E6661" w:rsidTr="00082657">
        <w:trPr>
          <w:trHeight w:val="178"/>
        </w:trPr>
        <w:tc>
          <w:tcPr>
            <w:tcW w:w="0" w:type="auto"/>
          </w:tcPr>
          <w:p w:rsidR="0054567A" w:rsidRPr="00ED4063" w:rsidRDefault="0054567A" w:rsidP="000826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Prihod iz nadležnog proračuna za proračunske korisnike</w:t>
            </w:r>
          </w:p>
        </w:tc>
        <w:tc>
          <w:tcPr>
            <w:tcW w:w="1468" w:type="dxa"/>
          </w:tcPr>
          <w:p w:rsidR="0054567A" w:rsidRPr="0054567A" w:rsidRDefault="0054567A" w:rsidP="0008265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567A">
              <w:rPr>
                <w:rFonts w:ascii="Times New Roman" w:hAnsi="Times New Roman" w:cs="Times New Roman"/>
                <w:bCs/>
              </w:rPr>
              <w:t>603.490</w:t>
            </w:r>
          </w:p>
        </w:tc>
      </w:tr>
      <w:tr w:rsidR="0054567A" w:rsidRPr="005E6661" w:rsidTr="00082657">
        <w:trPr>
          <w:trHeight w:val="202"/>
        </w:trPr>
        <w:tc>
          <w:tcPr>
            <w:tcW w:w="0" w:type="auto"/>
          </w:tcPr>
          <w:p w:rsidR="0054567A" w:rsidRPr="00ED4063" w:rsidRDefault="0054567A" w:rsidP="00082657">
            <w:pPr>
              <w:rPr>
                <w:rFonts w:ascii="Times New Roman" w:hAnsi="Times New Roman" w:cs="Times New Roman"/>
              </w:rPr>
            </w:pPr>
            <w:r w:rsidRPr="00ED4063">
              <w:rPr>
                <w:rFonts w:ascii="Times New Roman" w:hAnsi="Times New Roman" w:cs="Times New Roman"/>
                <w:b/>
                <w:bCs/>
              </w:rPr>
              <w:t>UKUPNO :</w:t>
            </w:r>
          </w:p>
        </w:tc>
        <w:tc>
          <w:tcPr>
            <w:tcW w:w="1468" w:type="dxa"/>
          </w:tcPr>
          <w:p w:rsidR="0054567A" w:rsidRPr="00ED4063" w:rsidRDefault="0054567A" w:rsidP="000826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780.221</w:t>
            </w:r>
          </w:p>
        </w:tc>
      </w:tr>
    </w:tbl>
    <w:p w:rsidR="0054567A" w:rsidRDefault="0054567A" w:rsidP="004C5EAC">
      <w:pPr>
        <w:spacing w:line="360" w:lineRule="auto"/>
        <w:rPr>
          <w:rFonts w:ascii="Times New Roman" w:hAnsi="Times New Roman" w:cs="Times New Roman"/>
        </w:rPr>
      </w:pPr>
    </w:p>
    <w:p w:rsidR="00E04A58" w:rsidRDefault="00E04A58" w:rsidP="004C5EAC">
      <w:pPr>
        <w:spacing w:line="360" w:lineRule="auto"/>
        <w:rPr>
          <w:rFonts w:ascii="Times New Roman" w:hAnsi="Times New Roman" w:cs="Times New Roman"/>
          <w:b/>
        </w:rPr>
      </w:pPr>
      <w:r w:rsidRPr="00E04A58">
        <w:rPr>
          <w:rFonts w:ascii="Times New Roman" w:hAnsi="Times New Roman" w:cs="Times New Roman"/>
          <w:b/>
        </w:rPr>
        <w:t>AOP 064 Tekuće pomoći proračunskim korisnicima iz proračuna koji im nije nadležan</w:t>
      </w:r>
    </w:p>
    <w:p w:rsidR="00E04A58" w:rsidRPr="00E04A58" w:rsidRDefault="00E04A58" w:rsidP="004C5E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2020. godini nije bilo isplata tekućih pomoći iz proračuna koji nam nije nadležan.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/>
        </w:rPr>
      </w:pPr>
      <w:r w:rsidRPr="00004FD9">
        <w:rPr>
          <w:rFonts w:ascii="Times New Roman" w:hAnsi="Times New Roman" w:cs="Times New Roman"/>
          <w:b/>
        </w:rPr>
        <w:t>AOP 065 Kapitalne pomoći proračunskim korisnicima iz proračuna koji im nije nadležan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Prihodi se odnose na kapitalne pomoći iz državnog i općinskog proračuna za nabavu nefinancijske imovine (nabavu knjižnične građe).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/>
        </w:rPr>
      </w:pPr>
      <w:r w:rsidRPr="00004FD9">
        <w:rPr>
          <w:rFonts w:ascii="Times New Roman" w:hAnsi="Times New Roman" w:cs="Times New Roman"/>
          <w:b/>
        </w:rPr>
        <w:t>AOP 111 Prihodi po posebnim propisima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Prihodi po posebnim propisima odnose se na administrativne pristojbe (članarine,</w:t>
      </w:r>
      <w:r w:rsidR="00884168">
        <w:rPr>
          <w:rFonts w:ascii="Times New Roman" w:hAnsi="Times New Roman" w:cs="Times New Roman"/>
        </w:rPr>
        <w:t xml:space="preserve"> tehničke usluge, rezervacija, </w:t>
      </w:r>
      <w:proofErr w:type="spellStart"/>
      <w:r w:rsidR="00884168">
        <w:rPr>
          <w:rFonts w:ascii="Times New Roman" w:hAnsi="Times New Roman" w:cs="Times New Roman"/>
        </w:rPr>
        <w:t>zakasnina</w:t>
      </w:r>
      <w:proofErr w:type="spellEnd"/>
      <w:r w:rsidRPr="00004FD9">
        <w:rPr>
          <w:rFonts w:ascii="Times New Roman" w:hAnsi="Times New Roman" w:cs="Times New Roman"/>
        </w:rPr>
        <w:t xml:space="preserve">). U 2020. ostvareni su u iznosu od 79.881,00 kn što je za 30% manje u odnosu n prethodnu godinu. Razlog tome je </w:t>
      </w:r>
      <w:r w:rsidR="00884168">
        <w:rPr>
          <w:rFonts w:ascii="Times New Roman" w:hAnsi="Times New Roman" w:cs="Times New Roman"/>
        </w:rPr>
        <w:t>ograničen rad knjižnice u skladu s donesenim mjerama suzbijanja epidemije bolesti COVID-19.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AOP 126 Prihodi od pruženih usluga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Cs/>
        </w:rPr>
      </w:pPr>
      <w:r w:rsidRPr="00004FD9">
        <w:rPr>
          <w:rFonts w:ascii="Times New Roman" w:hAnsi="Times New Roman" w:cs="Times New Roman"/>
          <w:bCs/>
        </w:rPr>
        <w:t xml:space="preserve">Prihodi od pruženih usluga ostvareni su u iznosu od 4.850,00 kn. Prihodi su manji za 90% zbog nemogućnosti iznajmljivanja polivalentne dvorane </w:t>
      </w:r>
      <w:r w:rsidR="00884168">
        <w:rPr>
          <w:rFonts w:ascii="Times New Roman" w:hAnsi="Times New Roman" w:cs="Times New Roman"/>
          <w:bCs/>
        </w:rPr>
        <w:t xml:space="preserve">također </w:t>
      </w:r>
      <w:r w:rsidRPr="00004FD9">
        <w:rPr>
          <w:rFonts w:ascii="Times New Roman" w:hAnsi="Times New Roman" w:cs="Times New Roman"/>
          <w:bCs/>
        </w:rPr>
        <w:t>u skladu s epidemiološkim mjerama.</w:t>
      </w:r>
    </w:p>
    <w:p w:rsidR="00924036" w:rsidRDefault="00924036" w:rsidP="004C5EA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lastRenderedPageBreak/>
        <w:t>AOP 148 Rashodi poslovanja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Rashodi poslovanja ostvareni su u iznosu od 679.293,00 kn. Rashodi poslovanja se kreću ispod planiranih.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/>
        </w:rPr>
      </w:pPr>
      <w:r w:rsidRPr="00004FD9">
        <w:rPr>
          <w:rFonts w:ascii="Times New Roman" w:hAnsi="Times New Roman" w:cs="Times New Roman"/>
          <w:b/>
        </w:rPr>
        <w:t>AOP 149 Rashodi za zaposlene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Cs/>
        </w:rPr>
      </w:pPr>
      <w:r w:rsidRPr="00004FD9">
        <w:rPr>
          <w:rFonts w:ascii="Times New Roman" w:hAnsi="Times New Roman" w:cs="Times New Roman"/>
        </w:rPr>
        <w:t xml:space="preserve">Rashodi za zaposlene ostvareni su u iznosu od 393.705,00 kn te su manji u odnosu na prethodnu godinu za 24,4 %. </w:t>
      </w:r>
      <w:r>
        <w:rPr>
          <w:rFonts w:ascii="Times New Roman" w:hAnsi="Times New Roman" w:cs="Times New Roman"/>
        </w:rPr>
        <w:t xml:space="preserve">Razlog tome je </w:t>
      </w:r>
      <w:r w:rsidR="00884168">
        <w:rPr>
          <w:rFonts w:ascii="Times New Roman" w:hAnsi="Times New Roman" w:cs="Times New Roman"/>
        </w:rPr>
        <w:t xml:space="preserve">smanjena plaća djelatnica za travanj, svibanj i lipanj te korištenje </w:t>
      </w:r>
      <w:proofErr w:type="spellStart"/>
      <w:r w:rsidR="00884168">
        <w:rPr>
          <w:rFonts w:ascii="Times New Roman" w:hAnsi="Times New Roman" w:cs="Times New Roman"/>
        </w:rPr>
        <w:t>rodiljnog</w:t>
      </w:r>
      <w:proofErr w:type="spellEnd"/>
      <w:r w:rsidR="00884168">
        <w:rPr>
          <w:rFonts w:ascii="Times New Roman" w:hAnsi="Times New Roman" w:cs="Times New Roman"/>
        </w:rPr>
        <w:t>/roditeljskog dopusta jedne djelatnice.</w:t>
      </w:r>
    </w:p>
    <w:p w:rsidR="0054567A" w:rsidRDefault="004C5EAC" w:rsidP="004C5EAC">
      <w:pPr>
        <w:spacing w:line="360" w:lineRule="auto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AOP 160 Materijalni rashodi</w:t>
      </w:r>
    </w:p>
    <w:p w:rsidR="004C5EAC" w:rsidRPr="0054567A" w:rsidRDefault="004C5EAC" w:rsidP="004C5EAC">
      <w:pPr>
        <w:spacing w:line="360" w:lineRule="auto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Cs/>
        </w:rPr>
        <w:t xml:space="preserve">Materijalni rashodi ostvareni su u iznosu od </w:t>
      </w:r>
      <w:r>
        <w:rPr>
          <w:rFonts w:ascii="Times New Roman" w:hAnsi="Times New Roman" w:cs="Times New Roman"/>
          <w:bCs/>
        </w:rPr>
        <w:t>284.686,00</w:t>
      </w:r>
      <w:r w:rsidRPr="00004FD9">
        <w:rPr>
          <w:rFonts w:ascii="Times New Roman" w:hAnsi="Times New Roman" w:cs="Times New Roman"/>
          <w:bCs/>
        </w:rPr>
        <w:t xml:space="preserve"> kn što je manje za </w:t>
      </w:r>
      <w:r>
        <w:rPr>
          <w:rFonts w:ascii="Times New Roman" w:hAnsi="Times New Roman" w:cs="Times New Roman"/>
          <w:bCs/>
        </w:rPr>
        <w:t>11,9 %</w:t>
      </w:r>
      <w:r w:rsidRPr="00004FD9">
        <w:rPr>
          <w:rFonts w:ascii="Times New Roman" w:hAnsi="Times New Roman" w:cs="Times New Roman"/>
          <w:bCs/>
        </w:rPr>
        <w:t xml:space="preserve"> u odnosu na prethodnu godinu. </w:t>
      </w:r>
      <w:r>
        <w:rPr>
          <w:rFonts w:ascii="Times New Roman" w:hAnsi="Times New Roman" w:cs="Times New Roman"/>
          <w:bCs/>
        </w:rPr>
        <w:t>U okviru ovih rashoda najveći pad bilježe službena putovanja i stručno usavršavanje zaposlenika</w:t>
      </w:r>
    </w:p>
    <w:p w:rsidR="004C5EAC" w:rsidRDefault="004C5EAC" w:rsidP="004C5EAC">
      <w:pPr>
        <w:spacing w:line="360" w:lineRule="auto"/>
        <w:rPr>
          <w:rFonts w:ascii="Times New Roman" w:hAnsi="Times New Roman" w:cs="Times New Roman"/>
          <w:b/>
          <w:bCs/>
        </w:rPr>
      </w:pPr>
      <w:r w:rsidRPr="00726D75">
        <w:rPr>
          <w:rFonts w:ascii="Times New Roman" w:hAnsi="Times New Roman" w:cs="Times New Roman"/>
          <w:b/>
          <w:bCs/>
        </w:rPr>
        <w:t>AOP 162 Službena putovanja</w:t>
      </w:r>
      <w:r>
        <w:rPr>
          <w:rFonts w:ascii="Times New Roman" w:hAnsi="Times New Roman" w:cs="Times New Roman"/>
          <w:b/>
          <w:bCs/>
        </w:rPr>
        <w:t xml:space="preserve"> i AOP 164 Stručno usavršavanje zaposlenika</w:t>
      </w:r>
    </w:p>
    <w:p w:rsidR="004C5EAC" w:rsidRDefault="004C5EAC" w:rsidP="004C5EA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Službena putovanja i stručno usavršavanje zaposlenika bilježe najveći pad u okviru materijalnih rashoda </w:t>
      </w:r>
      <w:r w:rsidR="00884168">
        <w:rPr>
          <w:rFonts w:ascii="Times New Roman" w:hAnsi="Times New Roman" w:cs="Times New Roman"/>
          <w:bCs/>
        </w:rPr>
        <w:t xml:space="preserve">a razlog tomu je zabrana putovanja i fizičkog </w:t>
      </w:r>
      <w:proofErr w:type="spellStart"/>
      <w:r w:rsidR="00884168">
        <w:rPr>
          <w:rFonts w:ascii="Times New Roman" w:hAnsi="Times New Roman" w:cs="Times New Roman"/>
          <w:bCs/>
        </w:rPr>
        <w:t>prisustva</w:t>
      </w:r>
      <w:proofErr w:type="spellEnd"/>
      <w:r w:rsidR="00884168">
        <w:rPr>
          <w:rFonts w:ascii="Times New Roman" w:hAnsi="Times New Roman" w:cs="Times New Roman"/>
          <w:bCs/>
        </w:rPr>
        <w:t xml:space="preserve"> na različitim seminarima i stručnim usavršavanjima djelatnika uslijed trajanja </w:t>
      </w:r>
      <w:proofErr w:type="spellStart"/>
      <w:r w:rsidR="00884168">
        <w:rPr>
          <w:rFonts w:ascii="Times New Roman" w:hAnsi="Times New Roman" w:cs="Times New Roman"/>
          <w:bCs/>
        </w:rPr>
        <w:t>pandemije</w:t>
      </w:r>
      <w:proofErr w:type="spellEnd"/>
      <w:r w:rsidR="00884168">
        <w:rPr>
          <w:rFonts w:ascii="Times New Roman" w:hAnsi="Times New Roman" w:cs="Times New Roman"/>
          <w:bCs/>
        </w:rPr>
        <w:t>.</w:t>
      </w:r>
    </w:p>
    <w:p w:rsidR="004C5EAC" w:rsidRDefault="004C5EAC" w:rsidP="004C5EAC">
      <w:pPr>
        <w:spacing w:line="360" w:lineRule="auto"/>
        <w:rPr>
          <w:rFonts w:ascii="Times New Roman" w:hAnsi="Times New Roman" w:cs="Times New Roman"/>
          <w:b/>
          <w:bCs/>
        </w:rPr>
      </w:pPr>
      <w:r w:rsidRPr="00726D75">
        <w:rPr>
          <w:rFonts w:ascii="Times New Roman" w:hAnsi="Times New Roman" w:cs="Times New Roman"/>
          <w:b/>
          <w:bCs/>
        </w:rPr>
        <w:t>AOP 167 Uredski materijal i ostali materijalni rashodi</w:t>
      </w:r>
    </w:p>
    <w:p w:rsidR="004C5EAC" w:rsidRDefault="004C5EAC" w:rsidP="004C5E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Uredski materijal i ostali materijalni rashodi bilježe rast od 15,9% zbog veće nabavke dezinficijensa, medicinskog alkohola i sredstva za čišćenje.</w:t>
      </w:r>
    </w:p>
    <w:p w:rsidR="004C5EAC" w:rsidRDefault="004C5EAC" w:rsidP="004C5EAC">
      <w:pPr>
        <w:rPr>
          <w:rFonts w:ascii="Times New Roman" w:hAnsi="Times New Roman" w:cs="Times New Roman"/>
          <w:b/>
          <w:bCs/>
        </w:rPr>
      </w:pPr>
      <w:r w:rsidRPr="004C5EAC">
        <w:rPr>
          <w:rFonts w:ascii="Times New Roman" w:hAnsi="Times New Roman" w:cs="Times New Roman"/>
          <w:b/>
          <w:bCs/>
        </w:rPr>
        <w:t>AOP 169 Energija</w:t>
      </w:r>
    </w:p>
    <w:p w:rsidR="00860BBB" w:rsidRDefault="00860BBB" w:rsidP="004C5E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Energija iznosi 66.585,00 kn što je manje za 28,4% u odnosu na prethodnu godinu. Razlog tome je zatvorena knjižnica u periodu od mjesec dana </w:t>
      </w:r>
      <w:r w:rsidR="00884168">
        <w:rPr>
          <w:rFonts w:ascii="Times New Roman" w:hAnsi="Times New Roman" w:cs="Times New Roman"/>
          <w:bCs/>
        </w:rPr>
        <w:t>i na snazi je, sukladno mjerama bila zabrana uključivanja sustava klimatizacije i ventilacije u ljetnim mjesecima.</w:t>
      </w:r>
    </w:p>
    <w:p w:rsidR="00860BBB" w:rsidRDefault="00860BBB" w:rsidP="004C5EAC">
      <w:pPr>
        <w:rPr>
          <w:rFonts w:ascii="Times New Roman" w:hAnsi="Times New Roman" w:cs="Times New Roman"/>
          <w:b/>
          <w:bCs/>
        </w:rPr>
      </w:pPr>
      <w:r w:rsidRPr="00860BBB">
        <w:rPr>
          <w:rFonts w:ascii="Times New Roman" w:hAnsi="Times New Roman" w:cs="Times New Roman"/>
          <w:b/>
          <w:bCs/>
        </w:rPr>
        <w:t>AOP 170 Materijal i dijelovi za tekuće i investicijsko održavanje</w:t>
      </w:r>
    </w:p>
    <w:p w:rsidR="00860BBB" w:rsidRDefault="00860BBB" w:rsidP="004C5E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Materijal za održavanje bilježi veliki rast zbog </w:t>
      </w:r>
      <w:r w:rsidR="00717F65">
        <w:rPr>
          <w:rFonts w:ascii="Times New Roman" w:hAnsi="Times New Roman" w:cs="Times New Roman"/>
          <w:bCs/>
        </w:rPr>
        <w:t>zamjene većeg broja rasvjetnih tijela u posudbenom odjelu Knjižnice.</w:t>
      </w:r>
    </w:p>
    <w:p w:rsidR="00860BBB" w:rsidRDefault="00860BBB" w:rsidP="004C5EAC">
      <w:pPr>
        <w:rPr>
          <w:rFonts w:ascii="Times New Roman" w:hAnsi="Times New Roman" w:cs="Times New Roman"/>
          <w:b/>
          <w:bCs/>
        </w:rPr>
      </w:pPr>
      <w:r w:rsidRPr="00860BBB">
        <w:rPr>
          <w:rFonts w:ascii="Times New Roman" w:hAnsi="Times New Roman" w:cs="Times New Roman"/>
          <w:b/>
          <w:bCs/>
        </w:rPr>
        <w:t>AOP 174 Rashodi za usluge</w:t>
      </w:r>
    </w:p>
    <w:p w:rsidR="00860BBB" w:rsidRDefault="00860BBB" w:rsidP="004C5E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Rashodi za usluge iznose 169.978,00 kn te se kreću u okviru planiranih.</w:t>
      </w:r>
    </w:p>
    <w:p w:rsidR="00724D98" w:rsidRDefault="00724D98" w:rsidP="004C5EAC">
      <w:pPr>
        <w:rPr>
          <w:rFonts w:ascii="Times New Roman" w:hAnsi="Times New Roman" w:cs="Times New Roman"/>
          <w:b/>
          <w:bCs/>
        </w:rPr>
      </w:pPr>
      <w:r w:rsidRPr="00724D98">
        <w:rPr>
          <w:rFonts w:ascii="Times New Roman" w:hAnsi="Times New Roman" w:cs="Times New Roman"/>
          <w:b/>
          <w:bCs/>
        </w:rPr>
        <w:t>AOP 176 Usluge tekućeg i investicijskog održavanja</w:t>
      </w:r>
    </w:p>
    <w:p w:rsidR="00724D98" w:rsidRDefault="00724D98" w:rsidP="004C5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Usluge tekućeg i investicijskog održavanja iznose 23.322,00 kn i bilježe smanjenje od 42,7%.Razlog je u nepostojanju potrebe za investicijskim održavanjem osim redovnog održavanja</w:t>
      </w:r>
    </w:p>
    <w:p w:rsidR="00924036" w:rsidRDefault="00924036" w:rsidP="004C5EAC">
      <w:pPr>
        <w:rPr>
          <w:rFonts w:ascii="Times New Roman" w:hAnsi="Times New Roman" w:cs="Times New Roman"/>
          <w:b/>
        </w:rPr>
      </w:pPr>
    </w:p>
    <w:p w:rsidR="003374C7" w:rsidRDefault="003374C7" w:rsidP="004C5EAC">
      <w:pPr>
        <w:rPr>
          <w:rFonts w:ascii="Times New Roman" w:hAnsi="Times New Roman" w:cs="Times New Roman"/>
          <w:b/>
        </w:rPr>
      </w:pPr>
      <w:r w:rsidRPr="003374C7">
        <w:rPr>
          <w:rFonts w:ascii="Times New Roman" w:hAnsi="Times New Roman" w:cs="Times New Roman"/>
          <w:b/>
        </w:rPr>
        <w:lastRenderedPageBreak/>
        <w:t>AOP 184 Naknade troškova osobama izvan radnog odnosa</w:t>
      </w:r>
    </w:p>
    <w:p w:rsidR="003374C7" w:rsidRDefault="003374C7" w:rsidP="004C5EAC">
      <w:pPr>
        <w:rPr>
          <w:rFonts w:ascii="Times New Roman" w:hAnsi="Times New Roman" w:cs="Times New Roman"/>
        </w:rPr>
      </w:pPr>
      <w:r w:rsidRPr="003374C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aknade troškova osobama izvan radnog odnosa iznose 0,00 kn. U 2020. nisu se održavali književni susreti te nije bilo potrebe za isplatom putnih troškova osobama koje nisu u radnom odnosu.</w:t>
      </w:r>
    </w:p>
    <w:p w:rsidR="00E04A58" w:rsidRDefault="00E04A58" w:rsidP="004C5EAC">
      <w:pPr>
        <w:rPr>
          <w:rFonts w:ascii="Times New Roman" w:hAnsi="Times New Roman" w:cs="Times New Roman"/>
          <w:b/>
        </w:rPr>
      </w:pPr>
      <w:r w:rsidRPr="00E04A58">
        <w:rPr>
          <w:rFonts w:ascii="Times New Roman" w:hAnsi="Times New Roman" w:cs="Times New Roman"/>
          <w:b/>
        </w:rPr>
        <w:t>AOP 190 Pristojbe i naknade</w:t>
      </w:r>
    </w:p>
    <w:p w:rsidR="00E04A58" w:rsidRPr="00E04A58" w:rsidRDefault="00E04A58" w:rsidP="004C5E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U 2020. godini pristojbe i naknade iznose 0,00 kn jer nije bilo potrebe za istima.</w:t>
      </w:r>
    </w:p>
    <w:p w:rsidR="004C5EAC" w:rsidRPr="00004FD9" w:rsidRDefault="004C5EAC" w:rsidP="004C5EA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04FD9">
        <w:rPr>
          <w:rFonts w:ascii="Times New Roman" w:hAnsi="Times New Roman" w:cs="Times New Roman"/>
          <w:b/>
        </w:rPr>
        <w:t>AOP 193 Financijski rashodi</w:t>
      </w:r>
    </w:p>
    <w:p w:rsidR="004C5EAC" w:rsidRPr="00004FD9" w:rsidRDefault="004C5EAC" w:rsidP="004C5EAC">
      <w:pPr>
        <w:spacing w:line="360" w:lineRule="auto"/>
        <w:jc w:val="both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Financijski rashodi su </w:t>
      </w:r>
      <w:r w:rsidR="00287F65">
        <w:rPr>
          <w:rFonts w:ascii="Times New Roman" w:hAnsi="Times New Roman" w:cs="Times New Roman"/>
        </w:rPr>
        <w:t>manju</w:t>
      </w:r>
      <w:r w:rsidRPr="00004FD9">
        <w:rPr>
          <w:rFonts w:ascii="Times New Roman" w:hAnsi="Times New Roman" w:cs="Times New Roman"/>
        </w:rPr>
        <w:t xml:space="preserve"> u odnosu na prošlu godinu za </w:t>
      </w:r>
      <w:r w:rsidR="00717F65">
        <w:rPr>
          <w:rFonts w:ascii="Times New Roman" w:hAnsi="Times New Roman" w:cs="Times New Roman"/>
        </w:rPr>
        <w:t>34,7%, a odnose se na plaćanje redovitih usluga te nije bilo izvanrednih troškova.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 xml:space="preserve">AOP 282 Višak prihoda poslovanja 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Višak prihoda poslovanja je ostvaren u iznosu od </w:t>
      </w:r>
      <w:r w:rsidR="00287F65">
        <w:rPr>
          <w:rFonts w:ascii="Times New Roman" w:hAnsi="Times New Roman" w:cs="Times New Roman"/>
        </w:rPr>
        <w:t>100.928</w:t>
      </w:r>
      <w:r w:rsidRPr="00004FD9">
        <w:rPr>
          <w:rFonts w:ascii="Times New Roman" w:hAnsi="Times New Roman" w:cs="Times New Roman"/>
        </w:rPr>
        <w:t xml:space="preserve">  kn.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AOP 341 Rashodi za nabavu nefinancijske imovine</w:t>
      </w:r>
    </w:p>
    <w:p w:rsidR="00287F65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Rashodi su ostvarenu u iznosu od </w:t>
      </w:r>
      <w:r w:rsidR="00287F65">
        <w:rPr>
          <w:rFonts w:ascii="Times New Roman" w:hAnsi="Times New Roman" w:cs="Times New Roman"/>
        </w:rPr>
        <w:t xml:space="preserve">137.000 </w:t>
      </w:r>
      <w:r w:rsidRPr="00004FD9">
        <w:rPr>
          <w:rFonts w:ascii="Times New Roman" w:hAnsi="Times New Roman" w:cs="Times New Roman"/>
        </w:rPr>
        <w:t xml:space="preserve">kn, </w:t>
      </w:r>
      <w:r w:rsidR="00287F65">
        <w:rPr>
          <w:rFonts w:ascii="Times New Roman" w:hAnsi="Times New Roman" w:cs="Times New Roman"/>
        </w:rPr>
        <w:t>a odnose se na nabavu knjižne građe.</w:t>
      </w:r>
    </w:p>
    <w:p w:rsidR="00287F65" w:rsidRDefault="00287F65" w:rsidP="004C5EAC">
      <w:pPr>
        <w:spacing w:line="360" w:lineRule="auto"/>
        <w:rPr>
          <w:rFonts w:ascii="Times New Roman" w:hAnsi="Times New Roman" w:cs="Times New Roman"/>
          <w:b/>
        </w:rPr>
      </w:pPr>
      <w:r w:rsidRPr="00287F65">
        <w:rPr>
          <w:rFonts w:ascii="Times New Roman" w:hAnsi="Times New Roman" w:cs="Times New Roman"/>
          <w:b/>
        </w:rPr>
        <w:t>AOP 632 Manjak prihoda i primitaka</w:t>
      </w:r>
    </w:p>
    <w:p w:rsidR="00287F65" w:rsidRPr="00287F65" w:rsidRDefault="00287F65" w:rsidP="004C5EAC">
      <w:pPr>
        <w:spacing w:line="360" w:lineRule="auto"/>
        <w:rPr>
          <w:rFonts w:ascii="Times New Roman" w:hAnsi="Times New Roman" w:cs="Times New Roman"/>
        </w:rPr>
      </w:pPr>
      <w:r w:rsidRPr="00287F65">
        <w:rPr>
          <w:rFonts w:ascii="Times New Roman" w:hAnsi="Times New Roman" w:cs="Times New Roman"/>
        </w:rPr>
        <w:t xml:space="preserve">Manjak prihoda </w:t>
      </w:r>
      <w:r>
        <w:rPr>
          <w:rFonts w:ascii="Times New Roman" w:hAnsi="Times New Roman" w:cs="Times New Roman"/>
        </w:rPr>
        <w:t xml:space="preserve"> iznosi 36.072 kn.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AOP 633 Višak prihoda i primitaka – preneseni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Višak prihoda i primitaka – preneseni iz prethodne godine iznosi </w:t>
      </w:r>
      <w:r w:rsidR="00287F65">
        <w:rPr>
          <w:rFonts w:ascii="Times New Roman" w:hAnsi="Times New Roman" w:cs="Times New Roman"/>
        </w:rPr>
        <w:t>85.769</w:t>
      </w:r>
      <w:r w:rsidRPr="00004FD9">
        <w:rPr>
          <w:rFonts w:ascii="Times New Roman" w:hAnsi="Times New Roman" w:cs="Times New Roman"/>
        </w:rPr>
        <w:t xml:space="preserve"> kn.</w:t>
      </w:r>
    </w:p>
    <w:p w:rsidR="004C5EAC" w:rsidRPr="009F6778" w:rsidRDefault="004C5EAC" w:rsidP="004C5EAC">
      <w:pPr>
        <w:spacing w:line="360" w:lineRule="auto"/>
        <w:rPr>
          <w:rFonts w:ascii="Times New Roman" w:hAnsi="Times New Roman" w:cs="Times New Roman"/>
          <w:b/>
          <w:bCs/>
        </w:rPr>
      </w:pPr>
      <w:r w:rsidRPr="009F6778">
        <w:rPr>
          <w:rFonts w:ascii="Times New Roman" w:hAnsi="Times New Roman" w:cs="Times New Roman"/>
          <w:b/>
          <w:bCs/>
        </w:rPr>
        <w:t>AOP 635  Višak prihoda i primitka raspoloživ u sljedećem razdoblju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Ostvaren je u iznosu od </w:t>
      </w:r>
      <w:r w:rsidR="00287F65">
        <w:rPr>
          <w:rFonts w:ascii="Times New Roman" w:hAnsi="Times New Roman" w:cs="Times New Roman"/>
        </w:rPr>
        <w:t xml:space="preserve">49.697 </w:t>
      </w:r>
      <w:r w:rsidRPr="00004FD9">
        <w:rPr>
          <w:rFonts w:ascii="Times New Roman" w:hAnsi="Times New Roman" w:cs="Times New Roman"/>
        </w:rPr>
        <w:t xml:space="preserve"> kn.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004FD9">
        <w:rPr>
          <w:rFonts w:ascii="Times New Roman" w:hAnsi="Times New Roman" w:cs="Times New Roman"/>
          <w:b/>
          <w:bCs/>
          <w:u w:val="single"/>
        </w:rPr>
        <w:t>BILJEŠKE UZ BILANCU</w:t>
      </w:r>
    </w:p>
    <w:p w:rsidR="004C5EAC" w:rsidRPr="00004FD9" w:rsidRDefault="004C5EAC" w:rsidP="004C5EAC">
      <w:pPr>
        <w:spacing w:line="360" w:lineRule="auto"/>
        <w:jc w:val="both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  <w:b/>
          <w:bCs/>
        </w:rPr>
        <w:t xml:space="preserve">AOP 049 Sitni inventar u upotrebi </w:t>
      </w:r>
    </w:p>
    <w:p w:rsidR="004C5EAC" w:rsidRDefault="004C5EAC" w:rsidP="004C5EAC">
      <w:pPr>
        <w:spacing w:line="360" w:lineRule="auto"/>
        <w:jc w:val="both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Do povećanja u iznosu od 1.</w:t>
      </w:r>
      <w:r w:rsidR="00C90CC0">
        <w:rPr>
          <w:rFonts w:ascii="Times New Roman" w:hAnsi="Times New Roman" w:cs="Times New Roman"/>
        </w:rPr>
        <w:t>748</w:t>
      </w:r>
      <w:r w:rsidRPr="00004FD9">
        <w:rPr>
          <w:rFonts w:ascii="Times New Roman" w:hAnsi="Times New Roman" w:cs="Times New Roman"/>
        </w:rPr>
        <w:t xml:space="preserve"> kn došlo je radi nabave razne opreme male vrijednosti.</w:t>
      </w:r>
    </w:p>
    <w:p w:rsidR="00113711" w:rsidRDefault="00113711" w:rsidP="004C5EA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13711">
        <w:rPr>
          <w:rFonts w:ascii="Times New Roman" w:hAnsi="Times New Roman" w:cs="Times New Roman"/>
          <w:b/>
        </w:rPr>
        <w:t>AOP 155 Potraživanje za prihode iz proračuna</w:t>
      </w:r>
    </w:p>
    <w:p w:rsidR="00113711" w:rsidRPr="00113711" w:rsidRDefault="00113711" w:rsidP="00113711">
      <w:pPr>
        <w:spacing w:line="240" w:lineRule="auto"/>
        <w:rPr>
          <w:rFonts w:ascii="Times New Roman" w:hAnsi="Times New Roman" w:cs="Times New Roman"/>
        </w:rPr>
      </w:pPr>
      <w:r w:rsidRPr="00405BC6">
        <w:rPr>
          <w:rFonts w:ascii="Times New Roman" w:hAnsi="Times New Roman" w:cs="Times New Roman"/>
        </w:rPr>
        <w:t xml:space="preserve">Konto 167 predstavlja </w:t>
      </w:r>
      <w:r>
        <w:rPr>
          <w:rFonts w:ascii="Times New Roman" w:hAnsi="Times New Roman" w:cs="Times New Roman"/>
        </w:rPr>
        <w:t>naš žiro račun za sredstva koja su uplaćena u proračun koji je nama nadležan.</w:t>
      </w:r>
    </w:p>
    <w:p w:rsidR="00924036" w:rsidRDefault="00924036" w:rsidP="004C5EA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4C5EAC" w:rsidRPr="00004FD9">
        <w:rPr>
          <w:rFonts w:ascii="Times New Roman" w:hAnsi="Times New Roman" w:cs="Times New Roman"/>
          <w:b/>
          <w:bCs/>
        </w:rPr>
        <w:t>OP 16</w:t>
      </w:r>
      <w:r w:rsidR="00C90CC0">
        <w:rPr>
          <w:rFonts w:ascii="Times New Roman" w:hAnsi="Times New Roman" w:cs="Times New Roman"/>
          <w:b/>
          <w:bCs/>
        </w:rPr>
        <w:t>9</w:t>
      </w:r>
      <w:r w:rsidR="004C5EAC" w:rsidRPr="00004FD9">
        <w:rPr>
          <w:rFonts w:ascii="Times New Roman" w:hAnsi="Times New Roman" w:cs="Times New Roman"/>
          <w:b/>
          <w:bCs/>
        </w:rPr>
        <w:t xml:space="preserve"> Obveze</w:t>
      </w:r>
    </w:p>
    <w:p w:rsidR="004C5EAC" w:rsidRPr="00004FD9" w:rsidRDefault="00924036" w:rsidP="004C5EA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</w:t>
      </w:r>
      <w:r w:rsidR="004C5EAC" w:rsidRPr="00004FD9">
        <w:rPr>
          <w:rFonts w:ascii="Times New Roman" w:hAnsi="Times New Roman" w:cs="Times New Roman"/>
        </w:rPr>
        <w:t xml:space="preserve">znos od </w:t>
      </w:r>
      <w:r w:rsidR="00C90CC0">
        <w:rPr>
          <w:rFonts w:ascii="Times New Roman" w:hAnsi="Times New Roman" w:cs="Times New Roman"/>
        </w:rPr>
        <w:t>67.049</w:t>
      </w:r>
      <w:r w:rsidR="004C5EAC" w:rsidRPr="00004FD9">
        <w:rPr>
          <w:rFonts w:ascii="Times New Roman" w:hAnsi="Times New Roman" w:cs="Times New Roman"/>
        </w:rPr>
        <w:t xml:space="preserve">  kn je isti kao i na obrascu obveze AOP 036 a odnosi se na obveze za zaposlene i materijalne rashode</w:t>
      </w:r>
    </w:p>
    <w:p w:rsidR="004C5EAC" w:rsidRDefault="008A5A97" w:rsidP="004C5EA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AOP 238</w:t>
      </w:r>
      <w:r w:rsidR="004C5EAC" w:rsidRPr="00004FD9">
        <w:rPr>
          <w:rFonts w:ascii="Times New Roman" w:hAnsi="Times New Roman" w:cs="Times New Roman"/>
          <w:b/>
          <w:bCs/>
        </w:rPr>
        <w:t xml:space="preserve"> Višak prihoda poslovanja</w:t>
      </w:r>
    </w:p>
    <w:p w:rsidR="005442D4" w:rsidRPr="00004FD9" w:rsidRDefault="005442D4" w:rsidP="004C5E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2020. godini ostvaren je manjak prihoda poslovanja u iznosu od 36.072  kn te s prenesenim viškom prihoda poslovanja iz 2019. u iznosu od 85.769 kn čini ukupni višak poslovanja 49.697 kn.</w:t>
      </w:r>
    </w:p>
    <w:p w:rsidR="00924036" w:rsidRDefault="00924036" w:rsidP="004C5EAC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004FD9">
        <w:rPr>
          <w:rFonts w:ascii="Times New Roman" w:hAnsi="Times New Roman" w:cs="Times New Roman"/>
          <w:b/>
          <w:bCs/>
          <w:u w:val="single"/>
        </w:rPr>
        <w:t>BILJEŠKE UZ P-VRIO</w:t>
      </w:r>
    </w:p>
    <w:p w:rsidR="00113711" w:rsidRPr="00E04A58" w:rsidRDefault="00367495" w:rsidP="00E04A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Obrazac </w:t>
      </w:r>
      <w:r w:rsidRPr="00A913B1">
        <w:rPr>
          <w:rFonts w:ascii="Times New Roman" w:hAnsi="Times New Roman" w:cs="Times New Roman"/>
        </w:rPr>
        <w:t>P-VRIO nije ispunjen iz razloga što nismo imali slučaj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promjena u vrijednosti i obujmu imovine u 2020.godini.</w:t>
      </w:r>
    </w:p>
    <w:p w:rsidR="00924036" w:rsidRDefault="00924036" w:rsidP="004C5EAC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004FD9">
        <w:rPr>
          <w:rFonts w:ascii="Times New Roman" w:hAnsi="Times New Roman" w:cs="Times New Roman"/>
          <w:b/>
          <w:bCs/>
          <w:u w:val="single"/>
        </w:rPr>
        <w:t>BILJEŠKE UZ IZVJEŠTAJ O OBVEZAMA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AOP 001 Stanje obveza 01. siječnja 20</w:t>
      </w:r>
      <w:r w:rsidR="00EA1E96">
        <w:rPr>
          <w:rFonts w:ascii="Times New Roman" w:hAnsi="Times New Roman" w:cs="Times New Roman"/>
          <w:b/>
          <w:bCs/>
        </w:rPr>
        <w:t>20</w:t>
      </w:r>
      <w:r w:rsidRPr="00004FD9">
        <w:rPr>
          <w:rFonts w:ascii="Times New Roman" w:hAnsi="Times New Roman" w:cs="Times New Roman"/>
          <w:b/>
          <w:bCs/>
        </w:rPr>
        <w:t>. Godine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Cs/>
        </w:rPr>
      </w:pPr>
      <w:r w:rsidRPr="00004FD9">
        <w:rPr>
          <w:rFonts w:ascii="Times New Roman" w:hAnsi="Times New Roman" w:cs="Times New Roman"/>
          <w:bCs/>
        </w:rPr>
        <w:t>Stanje obveza 01. siječnja 20</w:t>
      </w:r>
      <w:r w:rsidR="00EA1E96">
        <w:rPr>
          <w:rFonts w:ascii="Times New Roman" w:hAnsi="Times New Roman" w:cs="Times New Roman"/>
          <w:bCs/>
        </w:rPr>
        <w:t>20</w:t>
      </w:r>
      <w:r w:rsidRPr="00004FD9">
        <w:rPr>
          <w:rFonts w:ascii="Times New Roman" w:hAnsi="Times New Roman" w:cs="Times New Roman"/>
          <w:bCs/>
        </w:rPr>
        <w:t xml:space="preserve">. godine iznosile su </w:t>
      </w:r>
      <w:r w:rsidR="00EA1E96">
        <w:rPr>
          <w:rFonts w:ascii="Times New Roman" w:hAnsi="Times New Roman" w:cs="Times New Roman"/>
          <w:bCs/>
        </w:rPr>
        <w:t>62.299</w:t>
      </w:r>
      <w:r w:rsidRPr="00004FD9">
        <w:rPr>
          <w:rFonts w:ascii="Times New Roman" w:hAnsi="Times New Roman" w:cs="Times New Roman"/>
          <w:bCs/>
        </w:rPr>
        <w:t xml:space="preserve"> kn te su sve podmirene tijekom 20</w:t>
      </w:r>
      <w:r w:rsidR="00EA1E96">
        <w:rPr>
          <w:rFonts w:ascii="Times New Roman" w:hAnsi="Times New Roman" w:cs="Times New Roman"/>
          <w:bCs/>
        </w:rPr>
        <w:t>20</w:t>
      </w:r>
      <w:r w:rsidRPr="00004FD9">
        <w:rPr>
          <w:rFonts w:ascii="Times New Roman" w:hAnsi="Times New Roman" w:cs="Times New Roman"/>
          <w:bCs/>
        </w:rPr>
        <w:t>. godine prema rokovima dospijeća.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AOP 036  Stanje obveza na kraju izvještajnog razdoblja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Ukupno stanje obveza na kraju 20</w:t>
      </w:r>
      <w:r w:rsidR="00680F20">
        <w:rPr>
          <w:rFonts w:ascii="Times New Roman" w:hAnsi="Times New Roman" w:cs="Times New Roman"/>
        </w:rPr>
        <w:t>20</w:t>
      </w:r>
      <w:r w:rsidRPr="00004FD9">
        <w:rPr>
          <w:rFonts w:ascii="Times New Roman" w:hAnsi="Times New Roman" w:cs="Times New Roman"/>
        </w:rPr>
        <w:t xml:space="preserve">. godine iznosi </w:t>
      </w:r>
      <w:r w:rsidR="00EA1E96">
        <w:rPr>
          <w:rFonts w:ascii="Times New Roman" w:hAnsi="Times New Roman" w:cs="Times New Roman"/>
        </w:rPr>
        <w:t>67.049</w:t>
      </w:r>
      <w:r w:rsidRPr="00004FD9">
        <w:rPr>
          <w:rFonts w:ascii="Times New Roman" w:hAnsi="Times New Roman" w:cs="Times New Roman"/>
        </w:rPr>
        <w:t xml:space="preserve"> kn odnosi se na obveze za plaću 12/20</w:t>
      </w:r>
      <w:r w:rsidR="00EA1E96">
        <w:rPr>
          <w:rFonts w:ascii="Times New Roman" w:hAnsi="Times New Roman" w:cs="Times New Roman"/>
        </w:rPr>
        <w:t>20</w:t>
      </w:r>
      <w:r w:rsidRPr="00004FD9">
        <w:rPr>
          <w:rFonts w:ascii="Times New Roman" w:hAnsi="Times New Roman" w:cs="Times New Roman"/>
        </w:rPr>
        <w:t>. koja je isplaćena u 202</w:t>
      </w:r>
      <w:r w:rsidR="00EA1E96">
        <w:rPr>
          <w:rFonts w:ascii="Times New Roman" w:hAnsi="Times New Roman" w:cs="Times New Roman"/>
        </w:rPr>
        <w:t>1. , te obveze</w:t>
      </w:r>
      <w:r w:rsidRPr="00004FD9">
        <w:rPr>
          <w:rFonts w:ascii="Times New Roman" w:hAnsi="Times New Roman" w:cs="Times New Roman"/>
        </w:rPr>
        <w:t xml:space="preserve"> za materijalne rashode za 12/20</w:t>
      </w:r>
      <w:r w:rsidR="00EA1E96">
        <w:rPr>
          <w:rFonts w:ascii="Times New Roman" w:hAnsi="Times New Roman" w:cs="Times New Roman"/>
        </w:rPr>
        <w:t>20</w:t>
      </w:r>
      <w:r w:rsidRPr="00004FD9">
        <w:rPr>
          <w:rFonts w:ascii="Times New Roman" w:hAnsi="Times New Roman" w:cs="Times New Roman"/>
        </w:rPr>
        <w:t>.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</w:p>
    <w:tbl>
      <w:tblPr>
        <w:tblW w:w="8850" w:type="dxa"/>
        <w:tblInd w:w="-106" w:type="dxa"/>
        <w:tblLook w:val="00A0" w:firstRow="1" w:lastRow="0" w:firstColumn="1" w:lastColumn="0" w:noHBand="0" w:noVBand="0"/>
      </w:tblPr>
      <w:tblGrid>
        <w:gridCol w:w="974"/>
        <w:gridCol w:w="960"/>
        <w:gridCol w:w="1035"/>
        <w:gridCol w:w="1373"/>
        <w:gridCol w:w="1475"/>
        <w:gridCol w:w="1373"/>
        <w:gridCol w:w="1660"/>
      </w:tblGrid>
      <w:tr w:rsidR="004C5EAC" w:rsidRPr="00004FD9" w:rsidTr="00C41546">
        <w:trPr>
          <w:trHeight w:val="5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04FD9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04FD9">
              <w:rPr>
                <w:rFonts w:ascii="Times New Roman" w:hAnsi="Times New Roman" w:cs="Times New Roman"/>
                <w:b/>
                <w:bCs/>
              </w:rPr>
              <w:t>AOP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04FD9">
              <w:rPr>
                <w:rFonts w:ascii="Times New Roman" w:hAnsi="Times New Roman" w:cs="Times New Roman"/>
                <w:b/>
                <w:bCs/>
              </w:rPr>
              <w:t>KONTO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04FD9">
              <w:rPr>
                <w:rFonts w:ascii="Times New Roman" w:hAnsi="Times New Roman" w:cs="Times New Roman"/>
                <w:b/>
                <w:bCs/>
              </w:rPr>
              <w:t xml:space="preserve">OPIS           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04F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04FD9">
              <w:rPr>
                <w:rFonts w:ascii="Times New Roman" w:hAnsi="Times New Roman" w:cs="Times New Roman"/>
                <w:b/>
                <w:bCs/>
              </w:rPr>
              <w:t>IZNOS</w:t>
            </w:r>
          </w:p>
        </w:tc>
      </w:tr>
      <w:tr w:rsidR="004C5EAC" w:rsidRPr="00004FD9" w:rsidTr="00C41546">
        <w:trPr>
          <w:trHeight w:val="57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5</w:t>
            </w:r>
          </w:p>
        </w:tc>
      </w:tr>
      <w:tr w:rsidR="004C5EAC" w:rsidRPr="00004FD9" w:rsidTr="00C41546">
        <w:trPr>
          <w:trHeight w:val="57"/>
        </w:trPr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04FD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04FD9">
              <w:rPr>
                <w:rFonts w:ascii="Times New Roman" w:hAnsi="Times New Roman" w:cs="Times New Roman"/>
                <w:b/>
                <w:bCs/>
              </w:rPr>
              <w:t>036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04F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04FD9">
              <w:rPr>
                <w:rFonts w:ascii="Times New Roman" w:hAnsi="Times New Roman" w:cs="Times New Roman"/>
                <w:b/>
                <w:bCs/>
              </w:rPr>
              <w:t>Stanje obveza na kraju izvještajnog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04F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C5EAC" w:rsidRPr="00004FD9" w:rsidTr="00C41546">
        <w:trPr>
          <w:trHeight w:val="57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04F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04F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04F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04FD9">
              <w:rPr>
                <w:rFonts w:ascii="Times New Roman" w:hAnsi="Times New Roman" w:cs="Times New Roman"/>
                <w:b/>
                <w:bCs/>
              </w:rPr>
              <w:t>razdoblja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367495" w:rsidP="00C4154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67.049</w:t>
            </w:r>
          </w:p>
        </w:tc>
      </w:tr>
      <w:tr w:rsidR="004C5EAC" w:rsidRPr="00004FD9" w:rsidTr="00C41546">
        <w:trPr>
          <w:trHeight w:val="57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23111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obveze za zaposlene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367495" w:rsidP="00C4154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29.544</w:t>
            </w:r>
          </w:p>
        </w:tc>
      </w:tr>
      <w:tr w:rsidR="004C5EAC" w:rsidRPr="00004FD9" w:rsidTr="00C41546">
        <w:trPr>
          <w:trHeight w:val="57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23141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porez i prirez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367495" w:rsidP="00C4154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1.669</w:t>
            </w:r>
          </w:p>
        </w:tc>
      </w:tr>
      <w:tr w:rsidR="004C5EAC" w:rsidRPr="00004FD9" w:rsidTr="00C41546">
        <w:trPr>
          <w:trHeight w:val="5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23151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doprinosi za MIO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367495" w:rsidP="00C4154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7.803</w:t>
            </w:r>
          </w:p>
        </w:tc>
      </w:tr>
      <w:tr w:rsidR="004C5EAC" w:rsidRPr="00004FD9" w:rsidTr="00C41546">
        <w:trPr>
          <w:trHeight w:val="57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23162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doprinosi za zdravstveno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367495" w:rsidP="00C4154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6.438</w:t>
            </w:r>
          </w:p>
        </w:tc>
      </w:tr>
      <w:tr w:rsidR="004C5EAC" w:rsidRPr="00004FD9" w:rsidTr="00C41546">
        <w:trPr>
          <w:trHeight w:val="5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23212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naknade za prijevoz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367495" w:rsidP="00C4154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</w:tr>
      <w:tr w:rsidR="004C5EAC" w:rsidRPr="00004FD9" w:rsidTr="00C41546">
        <w:trPr>
          <w:trHeight w:val="5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23221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uredski materijal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367495" w:rsidP="00C4154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4.141</w:t>
            </w:r>
          </w:p>
        </w:tc>
      </w:tr>
      <w:tr w:rsidR="004C5EAC" w:rsidRPr="00004FD9" w:rsidTr="00C41546">
        <w:trPr>
          <w:trHeight w:val="57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23223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energija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367495" w:rsidP="00C4154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9.250</w:t>
            </w:r>
          </w:p>
        </w:tc>
      </w:tr>
      <w:tr w:rsidR="004C5EAC" w:rsidRPr="00004FD9" w:rsidTr="00C41546">
        <w:trPr>
          <w:trHeight w:val="5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23231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usluge telefona,pošte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367495" w:rsidP="00C4154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1.287</w:t>
            </w:r>
          </w:p>
        </w:tc>
      </w:tr>
      <w:tr w:rsidR="004C5EAC" w:rsidRPr="00004FD9" w:rsidTr="00C41546">
        <w:trPr>
          <w:trHeight w:val="5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23234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komunalne usluge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367495" w:rsidP="0036749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</w:tr>
      <w:tr w:rsidR="004C5EAC" w:rsidRPr="00004FD9" w:rsidTr="00C41546">
        <w:trPr>
          <w:trHeight w:val="5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23237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Intelektualne usluge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367495" w:rsidP="00C4154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5.798</w:t>
            </w:r>
            <w:r w:rsidR="004C5EAC" w:rsidRPr="00004FD9">
              <w:rPr>
                <w:rFonts w:ascii="Times New Roman" w:hAnsi="Times New Roman" w:cs="Times New Roman"/>
              </w:rPr>
              <w:t> </w:t>
            </w:r>
          </w:p>
        </w:tc>
      </w:tr>
      <w:tr w:rsidR="00367495" w:rsidRPr="00004FD9" w:rsidTr="00C41546">
        <w:trPr>
          <w:trHeight w:val="5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67495" w:rsidRPr="00004FD9" w:rsidRDefault="00367495" w:rsidP="00C4154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67495" w:rsidRPr="00004FD9" w:rsidRDefault="00367495" w:rsidP="00C4154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495" w:rsidRPr="00004FD9" w:rsidRDefault="00367495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232940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7495" w:rsidRPr="00004FD9" w:rsidRDefault="00367495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Članarine i norme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495" w:rsidRDefault="00367495" w:rsidP="00C4154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C5EAC" w:rsidRPr="00004FD9" w:rsidTr="00C41546">
        <w:trPr>
          <w:trHeight w:val="5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23431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obveze za bankar. usluge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EAC" w:rsidRPr="00004FD9" w:rsidRDefault="004C5EAC" w:rsidP="00C41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AC" w:rsidRPr="00004FD9" w:rsidRDefault="00367495" w:rsidP="00C4154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004FD9">
        <w:rPr>
          <w:rFonts w:ascii="Times New Roman" w:hAnsi="Times New Roman" w:cs="Times New Roman"/>
          <w:b/>
          <w:bCs/>
          <w:u w:val="single"/>
        </w:rPr>
        <w:t>BILJEŠKE UZ OBRAZAC  RAS - funkcijski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Stanje ostvareno u tekućoj godini u iznosu od </w:t>
      </w:r>
      <w:r w:rsidR="00C33135">
        <w:rPr>
          <w:rFonts w:ascii="Times New Roman" w:hAnsi="Times New Roman" w:cs="Times New Roman"/>
        </w:rPr>
        <w:t>816.293</w:t>
      </w:r>
      <w:r w:rsidRPr="00004FD9">
        <w:rPr>
          <w:rFonts w:ascii="Times New Roman" w:hAnsi="Times New Roman" w:cs="Times New Roman"/>
        </w:rPr>
        <w:t xml:space="preserve"> kn  odgovara zbroju rashoda poslovanja AOP 404 PR-RASa.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</w:p>
    <w:p w:rsidR="004C5EAC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U Labinu, </w:t>
      </w:r>
      <w:r w:rsidR="00717F65">
        <w:rPr>
          <w:rFonts w:ascii="Times New Roman" w:hAnsi="Times New Roman" w:cs="Times New Roman"/>
        </w:rPr>
        <w:t>29.01</w:t>
      </w:r>
      <w:r w:rsidR="00826EE3">
        <w:rPr>
          <w:rFonts w:ascii="Times New Roman" w:hAnsi="Times New Roman" w:cs="Times New Roman"/>
        </w:rPr>
        <w:t>.2021</w:t>
      </w:r>
      <w:bookmarkStart w:id="0" w:name="_GoBack"/>
      <w:bookmarkEnd w:id="0"/>
      <w:r w:rsidRPr="00004FD9">
        <w:rPr>
          <w:rFonts w:ascii="Times New Roman" w:hAnsi="Times New Roman" w:cs="Times New Roman"/>
        </w:rPr>
        <w:t>.</w:t>
      </w:r>
    </w:p>
    <w:p w:rsidR="004C5EAC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Osoba za kontakt: Lara Knapić Pamić</w:t>
      </w:r>
    </w:p>
    <w:p w:rsidR="004C5EAC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Tel.: 052/852-257</w:t>
      </w:r>
    </w:p>
    <w:p w:rsidR="004C5EAC" w:rsidRDefault="004C5EAC" w:rsidP="004C5EAC">
      <w:pPr>
        <w:spacing w:line="360" w:lineRule="auto"/>
        <w:contextualSpacing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Odgovorna osoba: Silvia </w:t>
      </w:r>
      <w:proofErr w:type="spellStart"/>
      <w:r w:rsidRPr="00004FD9">
        <w:rPr>
          <w:rFonts w:ascii="Times New Roman" w:hAnsi="Times New Roman" w:cs="Times New Roman"/>
        </w:rPr>
        <w:t>Fiamengo</w:t>
      </w:r>
      <w:proofErr w:type="spellEnd"/>
      <w:r w:rsidRPr="00004FD9">
        <w:rPr>
          <w:rFonts w:ascii="Times New Roman" w:hAnsi="Times New Roman" w:cs="Times New Roman"/>
        </w:rPr>
        <w:t xml:space="preserve">, prof. i </w:t>
      </w:r>
      <w:proofErr w:type="spellStart"/>
      <w:r w:rsidRPr="00004FD9">
        <w:rPr>
          <w:rFonts w:ascii="Times New Roman" w:hAnsi="Times New Roman" w:cs="Times New Roman"/>
        </w:rPr>
        <w:t>dipl.bibl</w:t>
      </w:r>
      <w:proofErr w:type="spellEnd"/>
      <w:r w:rsidRPr="00004FD9">
        <w:rPr>
          <w:rFonts w:ascii="Times New Roman" w:hAnsi="Times New Roman" w:cs="Times New Roman"/>
        </w:rPr>
        <w:t>.</w:t>
      </w:r>
    </w:p>
    <w:p w:rsidR="00717F65" w:rsidRDefault="00717F65" w:rsidP="004C5EAC">
      <w:pPr>
        <w:spacing w:line="360" w:lineRule="auto"/>
        <w:contextualSpacing/>
        <w:rPr>
          <w:rFonts w:ascii="Times New Roman" w:hAnsi="Times New Roman" w:cs="Times New Roman"/>
        </w:rPr>
      </w:pPr>
    </w:p>
    <w:p w:rsidR="00717F65" w:rsidRDefault="00717F65" w:rsidP="004C5EAC">
      <w:pPr>
        <w:spacing w:line="360" w:lineRule="auto"/>
        <w:contextualSpacing/>
        <w:rPr>
          <w:rFonts w:ascii="Times New Roman" w:hAnsi="Times New Roman" w:cs="Times New Roman"/>
        </w:rPr>
      </w:pPr>
    </w:p>
    <w:p w:rsidR="00717F65" w:rsidRPr="00004FD9" w:rsidRDefault="00717F65" w:rsidP="004C5EAC">
      <w:pPr>
        <w:spacing w:line="360" w:lineRule="auto"/>
        <w:contextualSpacing/>
        <w:rPr>
          <w:rFonts w:ascii="Times New Roman" w:hAnsi="Times New Roman" w:cs="Times New Roman"/>
        </w:rPr>
      </w:pPr>
    </w:p>
    <w:p w:rsidR="004C5EAC" w:rsidRPr="00004FD9" w:rsidRDefault="004C5EAC" w:rsidP="004C5EAC">
      <w:pPr>
        <w:spacing w:line="360" w:lineRule="auto"/>
        <w:jc w:val="right"/>
        <w:rPr>
          <w:rFonts w:ascii="Times New Roman" w:hAnsi="Times New Roman" w:cs="Times New Roman"/>
        </w:rPr>
      </w:pPr>
    </w:p>
    <w:p w:rsidR="004C5EAC" w:rsidRPr="00004FD9" w:rsidRDefault="004C5EAC" w:rsidP="004C5EAC">
      <w:pPr>
        <w:spacing w:line="360" w:lineRule="auto"/>
        <w:jc w:val="right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Ravnateljica: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717F65">
        <w:rPr>
          <w:rFonts w:ascii="Times New Roman" w:hAnsi="Times New Roman" w:cs="Times New Roman"/>
        </w:rPr>
        <w:t xml:space="preserve">               </w:t>
      </w:r>
      <w:r w:rsidRPr="00004FD9">
        <w:rPr>
          <w:rFonts w:ascii="Times New Roman" w:hAnsi="Times New Roman" w:cs="Times New Roman"/>
        </w:rPr>
        <w:t xml:space="preserve">    Silvia </w:t>
      </w:r>
      <w:proofErr w:type="spellStart"/>
      <w:r w:rsidRPr="00004FD9">
        <w:rPr>
          <w:rFonts w:ascii="Times New Roman" w:hAnsi="Times New Roman" w:cs="Times New Roman"/>
        </w:rPr>
        <w:t>Fiamengo</w:t>
      </w:r>
      <w:proofErr w:type="spellEnd"/>
      <w:r w:rsidRPr="00004FD9">
        <w:rPr>
          <w:rFonts w:ascii="Times New Roman" w:hAnsi="Times New Roman" w:cs="Times New Roman"/>
        </w:rPr>
        <w:t xml:space="preserve">, prof. i </w:t>
      </w:r>
      <w:proofErr w:type="spellStart"/>
      <w:r w:rsidRPr="00004FD9">
        <w:rPr>
          <w:rFonts w:ascii="Times New Roman" w:hAnsi="Times New Roman" w:cs="Times New Roman"/>
        </w:rPr>
        <w:t>dipl.bibl</w:t>
      </w:r>
      <w:proofErr w:type="spellEnd"/>
      <w:r w:rsidRPr="00004FD9">
        <w:rPr>
          <w:rFonts w:ascii="Times New Roman" w:hAnsi="Times New Roman" w:cs="Times New Roman"/>
        </w:rPr>
        <w:t>.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</w:p>
    <w:p w:rsidR="004C5EAC" w:rsidRPr="004C5EAC" w:rsidRDefault="004C5EAC" w:rsidP="004C5EAC"/>
    <w:sectPr w:rsidR="004C5EAC" w:rsidRPr="004C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16"/>
    <w:rsid w:val="00113711"/>
    <w:rsid w:val="00287F65"/>
    <w:rsid w:val="002938A9"/>
    <w:rsid w:val="003374C7"/>
    <w:rsid w:val="00367495"/>
    <w:rsid w:val="004C5EAC"/>
    <w:rsid w:val="005442D4"/>
    <w:rsid w:val="0054567A"/>
    <w:rsid w:val="00680F20"/>
    <w:rsid w:val="00717F65"/>
    <w:rsid w:val="00724D98"/>
    <w:rsid w:val="00826EE3"/>
    <w:rsid w:val="00860BBB"/>
    <w:rsid w:val="00884168"/>
    <w:rsid w:val="008A5A97"/>
    <w:rsid w:val="00924036"/>
    <w:rsid w:val="009F6778"/>
    <w:rsid w:val="00A818A8"/>
    <w:rsid w:val="00AC1F16"/>
    <w:rsid w:val="00C33135"/>
    <w:rsid w:val="00C90CC0"/>
    <w:rsid w:val="00E04A58"/>
    <w:rsid w:val="00EA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AC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67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AC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67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Knapić</dc:creator>
  <cp:keywords/>
  <dc:description/>
  <cp:lastModifiedBy>Lara Knapić</cp:lastModifiedBy>
  <cp:revision>17</cp:revision>
  <cp:lastPrinted>2021-01-29T07:19:00Z</cp:lastPrinted>
  <dcterms:created xsi:type="dcterms:W3CDTF">2021-01-27T08:58:00Z</dcterms:created>
  <dcterms:modified xsi:type="dcterms:W3CDTF">2021-01-29T07:20:00Z</dcterms:modified>
</cp:coreProperties>
</file>